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3E" w:rsidRPr="009226A0" w:rsidRDefault="0073074C" w:rsidP="00105723">
      <w:pPr>
        <w:tabs>
          <w:tab w:val="left" w:pos="9781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Групповое развивающее занятие</w:t>
      </w:r>
      <w:r w:rsidR="000C673E" w:rsidRPr="009226A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 учащимися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5 класса</w:t>
      </w:r>
      <w:r w:rsidR="000C673E" w:rsidRPr="009226A0">
        <w:rPr>
          <w:rFonts w:ascii="Times New Roman" w:eastAsia="Calibri" w:hAnsi="Times New Roman" w:cs="Times New Roman"/>
          <w:b/>
          <w:sz w:val="28"/>
          <w:szCs w:val="28"/>
        </w:rPr>
        <w:t xml:space="preserve"> по повышению психологическо</w:t>
      </w:r>
      <w:r>
        <w:rPr>
          <w:rFonts w:ascii="Times New Roman" w:eastAsia="Calibri" w:hAnsi="Times New Roman" w:cs="Times New Roman"/>
          <w:b/>
          <w:sz w:val="28"/>
          <w:szCs w:val="28"/>
        </w:rPr>
        <w:t>й адаптации «Мы одна команда</w:t>
      </w:r>
      <w:r w:rsidR="000C673E" w:rsidRPr="009226A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44C06" w:rsidRPr="009226A0" w:rsidRDefault="000C673E" w:rsidP="004571C2">
      <w:pPr>
        <w:pStyle w:val="a3"/>
        <w:ind w:left="567"/>
        <w:rPr>
          <w:rFonts w:ascii="Times New Roman" w:hAnsi="Times New Roman"/>
          <w:color w:val="000000"/>
          <w:sz w:val="28"/>
          <w:szCs w:val="28"/>
        </w:rPr>
      </w:pPr>
      <w:r w:rsidRPr="0073074C">
        <w:rPr>
          <w:rFonts w:ascii="Times New Roman" w:hAnsi="Times New Roman"/>
          <w:b/>
          <w:bCs/>
          <w:color w:val="auto"/>
          <w:sz w:val="28"/>
          <w:szCs w:val="28"/>
        </w:rPr>
        <w:t>Це</w:t>
      </w:r>
      <w:r w:rsidRPr="0073074C">
        <w:rPr>
          <w:rFonts w:ascii="Times New Roman" w:hAnsi="Times New Roman"/>
          <w:b/>
          <w:bCs/>
          <w:color w:val="auto"/>
          <w:sz w:val="28"/>
          <w:szCs w:val="28"/>
        </w:rPr>
        <w:softHyphen/>
        <w:t>ли:</w:t>
      </w:r>
      <w:r w:rsidRPr="0073074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05723">
        <w:rPr>
          <w:rFonts w:ascii="Times New Roman" w:hAnsi="Times New Roman"/>
          <w:color w:val="000000"/>
          <w:sz w:val="28"/>
          <w:szCs w:val="28"/>
        </w:rPr>
        <w:t>сплочение коллектива и построение эффективного командного взаимодействия в период адаптации</w:t>
      </w:r>
      <w:r w:rsidRPr="009226A0">
        <w:rPr>
          <w:rFonts w:ascii="Times New Roman" w:hAnsi="Times New Roman"/>
          <w:color w:val="000000"/>
          <w:sz w:val="28"/>
          <w:szCs w:val="28"/>
        </w:rPr>
        <w:t>, создание дружеской, рабочей атмосферы в к</w:t>
      </w:r>
      <w:r w:rsidR="00105723">
        <w:rPr>
          <w:rFonts w:ascii="Times New Roman" w:hAnsi="Times New Roman"/>
          <w:color w:val="000000"/>
          <w:sz w:val="28"/>
          <w:szCs w:val="28"/>
        </w:rPr>
        <w:t>лассе</w:t>
      </w:r>
      <w:r w:rsidRPr="009226A0">
        <w:rPr>
          <w:rFonts w:ascii="Times New Roman" w:hAnsi="Times New Roman"/>
          <w:color w:val="000000"/>
          <w:sz w:val="28"/>
          <w:szCs w:val="28"/>
        </w:rPr>
        <w:t>.</w:t>
      </w:r>
      <w:r w:rsidRPr="009226A0">
        <w:rPr>
          <w:rFonts w:ascii="Times New Roman" w:hAnsi="Times New Roman"/>
          <w:color w:val="000000"/>
          <w:sz w:val="28"/>
          <w:szCs w:val="28"/>
        </w:rPr>
        <w:br/>
      </w:r>
      <w:r w:rsidRPr="009226A0">
        <w:rPr>
          <w:rFonts w:ascii="Times New Roman" w:hAnsi="Times New Roman"/>
          <w:b/>
          <w:color w:val="000000"/>
          <w:sz w:val="28"/>
          <w:szCs w:val="28"/>
        </w:rPr>
        <w:t>Тип урока:</w:t>
      </w:r>
      <w:r w:rsidRPr="009226A0">
        <w:rPr>
          <w:rFonts w:ascii="Times New Roman" w:hAnsi="Times New Roman"/>
          <w:color w:val="000000"/>
          <w:sz w:val="28"/>
          <w:szCs w:val="28"/>
        </w:rPr>
        <w:t xml:space="preserve"> Практическое занятие. </w:t>
      </w:r>
      <w:r w:rsidRPr="009226A0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9226A0">
        <w:rPr>
          <w:rFonts w:ascii="Times New Roman" w:hAnsi="Times New Roman"/>
          <w:b/>
          <w:color w:val="000000"/>
          <w:sz w:val="28"/>
          <w:szCs w:val="28"/>
        </w:rPr>
        <w:t>Оборудование:</w:t>
      </w:r>
      <w:r w:rsidR="00105723">
        <w:rPr>
          <w:rFonts w:ascii="Times New Roman" w:hAnsi="Times New Roman"/>
          <w:color w:val="000000"/>
          <w:sz w:val="28"/>
          <w:szCs w:val="28"/>
        </w:rPr>
        <w:t xml:space="preserve"> стулья, апельсин, ноутбук, проектор, салфетки, «лампа Алладина»</w:t>
      </w:r>
      <w:r w:rsidR="00CD2A18">
        <w:rPr>
          <w:rFonts w:ascii="Times New Roman" w:hAnsi="Times New Roman"/>
          <w:color w:val="000000"/>
          <w:sz w:val="28"/>
          <w:szCs w:val="28"/>
        </w:rPr>
        <w:t xml:space="preserve">, карандаши и бумага, </w:t>
      </w:r>
      <w:r w:rsidR="00042AE8">
        <w:rPr>
          <w:rFonts w:ascii="Times New Roman" w:hAnsi="Times New Roman"/>
          <w:color w:val="000000"/>
          <w:sz w:val="28"/>
          <w:szCs w:val="28"/>
        </w:rPr>
        <w:t>веревка, клубок ниток</w:t>
      </w:r>
      <w:r w:rsidRPr="009226A0">
        <w:rPr>
          <w:rFonts w:ascii="Times New Roman" w:hAnsi="Times New Roman"/>
          <w:color w:val="000000"/>
          <w:sz w:val="28"/>
          <w:szCs w:val="28"/>
        </w:rPr>
        <w:t>.</w:t>
      </w:r>
      <w:r w:rsidRPr="009226A0">
        <w:rPr>
          <w:rFonts w:ascii="Times New Roman" w:hAnsi="Times New Roman"/>
          <w:color w:val="000000"/>
          <w:sz w:val="28"/>
          <w:szCs w:val="28"/>
        </w:rPr>
        <w:br/>
      </w:r>
      <w:proofErr w:type="gramEnd"/>
    </w:p>
    <w:p w:rsidR="004A5F75" w:rsidRPr="005C788D" w:rsidRDefault="00444C06" w:rsidP="00AA17B6">
      <w:pPr>
        <w:spacing w:before="150" w:after="15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78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="001057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 занятия</w:t>
      </w:r>
      <w:r w:rsidR="004A5F75" w:rsidRPr="005C78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226A0" w:rsidRPr="005C788D" w:rsidRDefault="0073074C" w:rsidP="00AA17B6">
      <w:pPr>
        <w:shd w:val="clear" w:color="auto" w:fill="FFFFFF"/>
        <w:spacing w:before="100" w:beforeAutospacing="1" w:after="15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Педагог-психолог </w:t>
      </w:r>
      <w:r w:rsidR="00445256" w:rsidRPr="0044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приветствует детей. </w:t>
      </w:r>
    </w:p>
    <w:p w:rsidR="006A7C65" w:rsidRPr="005C788D" w:rsidRDefault="00445256" w:rsidP="00FD32B7">
      <w:pPr>
        <w:shd w:val="clear" w:color="auto" w:fill="FFFFFF"/>
        <w:spacing w:before="100" w:beforeAutospacing="1" w:after="15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сегодня </w:t>
      </w:r>
      <w:r w:rsidR="0010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</w:t>
      </w:r>
      <w:r w:rsidRPr="0044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п</w:t>
      </w:r>
      <w:r w:rsidR="0010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A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оведу я. Но сначала давайте поделимся друг с другом хорошим настроением</w:t>
      </w:r>
      <w:r w:rsidRPr="0044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="009226A0" w:rsidRPr="005C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это </w:t>
      </w:r>
      <w:r w:rsidR="009226A0" w:rsidRPr="005C7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следующим образом.</w:t>
      </w:r>
      <w:r w:rsidR="006A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7C65" w:rsidRPr="006A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будем делать подарк</w:t>
      </w:r>
      <w:r w:rsidR="006A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другу. Начиная с меня</w:t>
      </w:r>
      <w:r w:rsidR="00AD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каждый по очереди с помощью </w:t>
      </w:r>
      <w:r w:rsidR="006A7C65" w:rsidRPr="006A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пантомимы изображает какой-то предмет и передает его своему</w:t>
      </w:r>
      <w:r w:rsidR="00AA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соседу справа (мороженое, сердечко</w:t>
      </w:r>
      <w:r w:rsidR="006A7C65" w:rsidRPr="006A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гирю, цветок и т.п.)</w:t>
      </w:r>
    </w:p>
    <w:p w:rsidR="009226A0" w:rsidRPr="009226A0" w:rsidRDefault="009226A0" w:rsidP="00042AE8">
      <w:pPr>
        <w:pStyle w:val="a4"/>
        <w:shd w:val="clear" w:color="auto" w:fill="FFFFFF"/>
        <w:spacing w:before="100" w:beforeAutospacing="1" w:after="150" w:line="240" w:lineRule="auto"/>
        <w:ind w:left="567"/>
        <w:jc w:val="both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 w:rsidRPr="00922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Правила поведения на занятии. </w:t>
      </w:r>
    </w:p>
    <w:p w:rsidR="009226A0" w:rsidRDefault="006A7C65" w:rsidP="00FD32B7">
      <w:pPr>
        <w:pStyle w:val="a4"/>
        <w:shd w:val="clear" w:color="auto" w:fill="FFFFFF"/>
        <w:spacing w:before="100" w:beforeAutospacing="1"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вот мы с вами зарядились позитивными эмоциями. </w:t>
      </w:r>
      <w:r w:rsidR="009226A0"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послушайте внимательно правила поведения на занятии. Вы, наверное, обратили вним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ание, что в руках у меня апельсин, и, я его</w:t>
      </w:r>
      <w:r w:rsidR="009226A0"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держу не просто так, существует такое правило: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«У кого апельсин</w:t>
      </w:r>
      <w:r w:rsidR="009226A0" w:rsidRPr="009226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тот и говорит»</w:t>
      </w:r>
      <w:r w:rsidR="009226A0"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Давайте это правило повторим дружно вместе. Следующее правило, правило </w:t>
      </w:r>
      <w:r w:rsidR="009226A0" w:rsidRPr="009226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«стоп»</w:t>
      </w:r>
      <w:r w:rsidR="009226A0"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 думаю, что это правило вы легко запомните. Ведь оно говорит о том, что нельзя перебивать друг друга и слушать внимательно. Давайте это правило повторим дружно вместе. Существует еще одно правило. Оно звучит следующим образом: </w:t>
      </w:r>
      <w:r w:rsidR="009226A0" w:rsidRPr="009226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«Будь активным».</w:t>
      </w:r>
      <w:r w:rsidR="009226A0"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это правило повторим дружно вместе.</w:t>
      </w:r>
    </w:p>
    <w:p w:rsidR="006A7C65" w:rsidRPr="009226A0" w:rsidRDefault="006A7C65" w:rsidP="00AA17B6">
      <w:pPr>
        <w:pStyle w:val="a4"/>
        <w:shd w:val="clear" w:color="auto" w:fill="FFFFFF"/>
        <w:spacing w:before="100" w:beforeAutospacing="1" w:after="150" w:line="240" w:lineRule="auto"/>
        <w:ind w:left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0C673E" w:rsidRPr="009226A0" w:rsidRDefault="006A7C65" w:rsidP="00042AE8">
      <w:pPr>
        <w:pStyle w:val="a4"/>
        <w:spacing w:before="150" w:after="15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Целеполагание.</w:t>
      </w:r>
    </w:p>
    <w:p w:rsidR="002E21CC" w:rsidRPr="009226A0" w:rsidRDefault="00551862" w:rsidP="00FD32B7">
      <w:pPr>
        <w:pStyle w:val="a3"/>
        <w:ind w:left="567" w:firstLine="567"/>
        <w:jc w:val="both"/>
        <w:rPr>
          <w:rStyle w:val="c2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Ребята, з</w:t>
      </w:r>
      <w:r w:rsidRPr="00551862">
        <w:rPr>
          <w:rFonts w:ascii="Times New Roman" w:hAnsi="Times New Roman"/>
          <w:color w:val="auto"/>
          <w:sz w:val="28"/>
          <w:szCs w:val="28"/>
        </w:rPr>
        <w:t xml:space="preserve">ачем </w:t>
      </w:r>
      <w:r>
        <w:rPr>
          <w:rFonts w:ascii="Times New Roman" w:hAnsi="Times New Roman"/>
          <w:color w:val="auto"/>
          <w:sz w:val="28"/>
          <w:szCs w:val="28"/>
        </w:rPr>
        <w:t>вы ходите</w:t>
      </w:r>
      <w:r w:rsidRPr="00551862">
        <w:rPr>
          <w:rFonts w:ascii="Times New Roman" w:hAnsi="Times New Roman"/>
          <w:color w:val="auto"/>
          <w:sz w:val="28"/>
          <w:szCs w:val="28"/>
        </w:rPr>
        <w:t xml:space="preserve"> в школу? </w:t>
      </w:r>
      <w:r w:rsidR="002E21CC">
        <w:rPr>
          <w:rFonts w:ascii="Times New Roman" w:hAnsi="Times New Roman"/>
          <w:color w:val="auto"/>
          <w:sz w:val="28"/>
          <w:szCs w:val="28"/>
        </w:rPr>
        <w:t>(</w:t>
      </w:r>
      <w:r w:rsidR="002E21CC" w:rsidRPr="00AA17B6">
        <w:rPr>
          <w:rFonts w:ascii="Times New Roman" w:hAnsi="Times New Roman"/>
          <w:i/>
          <w:color w:val="auto"/>
          <w:sz w:val="28"/>
          <w:szCs w:val="28"/>
        </w:rPr>
        <w:t>Ответы учащихся</w:t>
      </w:r>
      <w:r w:rsidR="002E21CC">
        <w:rPr>
          <w:rFonts w:ascii="Times New Roman" w:hAnsi="Times New Roman"/>
          <w:color w:val="auto"/>
          <w:sz w:val="28"/>
          <w:szCs w:val="28"/>
        </w:rPr>
        <w:t xml:space="preserve">). </w:t>
      </w:r>
      <w:r w:rsidRPr="00551862">
        <w:rPr>
          <w:rFonts w:ascii="Times New Roman" w:hAnsi="Times New Roman"/>
          <w:color w:val="auto"/>
          <w:sz w:val="28"/>
          <w:szCs w:val="28"/>
        </w:rPr>
        <w:t>Во-первых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Pr="00551862">
        <w:rPr>
          <w:rFonts w:ascii="Times New Roman" w:hAnsi="Times New Roman"/>
          <w:color w:val="auto"/>
          <w:sz w:val="28"/>
          <w:szCs w:val="28"/>
        </w:rPr>
        <w:t xml:space="preserve"> получать знания, во-вторых, пообщаться</w:t>
      </w:r>
      <w:r>
        <w:rPr>
          <w:rFonts w:ascii="Times New Roman" w:hAnsi="Times New Roman"/>
          <w:color w:val="auto"/>
          <w:sz w:val="28"/>
          <w:szCs w:val="28"/>
        </w:rPr>
        <w:t xml:space="preserve"> с друзьями</w:t>
      </w:r>
      <w:r w:rsidRPr="00551862">
        <w:rPr>
          <w:rFonts w:ascii="Times New Roman" w:hAnsi="Times New Roman"/>
          <w:color w:val="auto"/>
          <w:sz w:val="28"/>
          <w:szCs w:val="28"/>
        </w:rPr>
        <w:t xml:space="preserve">. Это главные причины. </w:t>
      </w:r>
      <w:r w:rsidR="002E21CC">
        <w:rPr>
          <w:rFonts w:ascii="Times New Roman" w:hAnsi="Times New Roman"/>
          <w:color w:val="auto"/>
          <w:sz w:val="28"/>
          <w:szCs w:val="28"/>
        </w:rPr>
        <w:t xml:space="preserve">Вы уже не младшие школьники, вы поднялись на ступень выше - и теперь вы пятиклассники. Вам предстоит столкнуться </w:t>
      </w:r>
      <w:r w:rsidR="00566E22">
        <w:rPr>
          <w:rFonts w:ascii="Times New Roman" w:hAnsi="Times New Roman"/>
          <w:color w:val="auto"/>
          <w:sz w:val="28"/>
          <w:szCs w:val="28"/>
        </w:rPr>
        <w:t>с новыми правилами и требованиями в средней школе. Скажите, а можно ли все преодолеть и достичь успеха одному? (</w:t>
      </w:r>
      <w:r w:rsidR="00566E22" w:rsidRPr="00AA17B6">
        <w:rPr>
          <w:rFonts w:ascii="Times New Roman" w:hAnsi="Times New Roman"/>
          <w:i/>
          <w:color w:val="auto"/>
          <w:sz w:val="28"/>
          <w:szCs w:val="28"/>
        </w:rPr>
        <w:t>Ответы учащихся</w:t>
      </w:r>
      <w:r w:rsidR="00566E22">
        <w:rPr>
          <w:rFonts w:ascii="Times New Roman" w:hAnsi="Times New Roman"/>
          <w:color w:val="auto"/>
          <w:sz w:val="28"/>
          <w:szCs w:val="28"/>
        </w:rPr>
        <w:t>). Предлагаю посмотреть ролик. (</w:t>
      </w:r>
      <w:r w:rsidR="00566E22" w:rsidRPr="00AA17B6">
        <w:rPr>
          <w:rFonts w:ascii="Times New Roman" w:hAnsi="Times New Roman"/>
          <w:i/>
          <w:color w:val="auto"/>
          <w:sz w:val="28"/>
          <w:szCs w:val="28"/>
        </w:rPr>
        <w:t>Смотрят ролик).</w:t>
      </w:r>
      <w:r w:rsidR="00566E22">
        <w:rPr>
          <w:rFonts w:ascii="Times New Roman" w:hAnsi="Times New Roman"/>
          <w:color w:val="auto"/>
          <w:sz w:val="28"/>
          <w:szCs w:val="28"/>
        </w:rPr>
        <w:t xml:space="preserve"> Ребята, теперь мы можем ответить на вопрос: «</w:t>
      </w:r>
      <w:r w:rsidR="00D75EA7">
        <w:rPr>
          <w:rFonts w:ascii="Times New Roman" w:hAnsi="Times New Roman"/>
          <w:color w:val="auto"/>
          <w:sz w:val="28"/>
          <w:szCs w:val="28"/>
        </w:rPr>
        <w:t>Какой класс добьется успеха, сплоченный</w:t>
      </w:r>
      <w:r w:rsidR="00566E22">
        <w:rPr>
          <w:rFonts w:ascii="Times New Roman" w:hAnsi="Times New Roman"/>
          <w:color w:val="auto"/>
          <w:sz w:val="28"/>
          <w:szCs w:val="28"/>
        </w:rPr>
        <w:t xml:space="preserve">, где каждый помогает друг другу, </w:t>
      </w:r>
      <w:r w:rsidR="00D75EA7">
        <w:rPr>
          <w:rFonts w:ascii="Times New Roman" w:hAnsi="Times New Roman"/>
          <w:color w:val="auto"/>
          <w:sz w:val="28"/>
          <w:szCs w:val="28"/>
        </w:rPr>
        <w:t xml:space="preserve">или класс, где каждый сам за себя? </w:t>
      </w:r>
      <w:r w:rsidR="00AA17B6">
        <w:rPr>
          <w:rStyle w:val="c2"/>
          <w:rFonts w:ascii="Times New Roman" w:hAnsi="Times New Roman"/>
          <w:color w:val="auto"/>
          <w:sz w:val="28"/>
          <w:szCs w:val="28"/>
        </w:rPr>
        <w:t>Н</w:t>
      </w:r>
      <w:r w:rsidR="002E21CC">
        <w:rPr>
          <w:rStyle w:val="c2"/>
          <w:rFonts w:ascii="Times New Roman" w:hAnsi="Times New Roman"/>
          <w:color w:val="auto"/>
          <w:sz w:val="28"/>
          <w:szCs w:val="28"/>
        </w:rPr>
        <w:t xml:space="preserve">а сегодняшнем занятии </w:t>
      </w:r>
      <w:r w:rsidR="002E21CC" w:rsidRPr="00551862">
        <w:rPr>
          <w:rStyle w:val="c2"/>
          <w:rFonts w:ascii="Times New Roman" w:hAnsi="Times New Roman"/>
          <w:color w:val="auto"/>
          <w:sz w:val="28"/>
          <w:szCs w:val="28"/>
        </w:rPr>
        <w:t>мы поговорим о вашем классе, о</w:t>
      </w:r>
      <w:r w:rsidR="002E21CC">
        <w:rPr>
          <w:rStyle w:val="c2"/>
          <w:rFonts w:ascii="Times New Roman" w:hAnsi="Times New Roman"/>
          <w:color w:val="auto"/>
          <w:sz w:val="28"/>
          <w:szCs w:val="28"/>
        </w:rPr>
        <w:t xml:space="preserve"> взаимоотношениях друг с другом</w:t>
      </w:r>
      <w:r w:rsidR="002E21CC" w:rsidRPr="009226A0">
        <w:rPr>
          <w:rStyle w:val="c2"/>
          <w:rFonts w:ascii="Times New Roman" w:hAnsi="Times New Roman"/>
          <w:color w:val="auto"/>
          <w:sz w:val="28"/>
          <w:szCs w:val="28"/>
        </w:rPr>
        <w:t>.</w:t>
      </w:r>
      <w:r w:rsidR="002E21CC">
        <w:rPr>
          <w:rStyle w:val="c2"/>
          <w:rFonts w:ascii="Times New Roman" w:hAnsi="Times New Roman"/>
          <w:color w:val="auto"/>
          <w:sz w:val="28"/>
          <w:szCs w:val="28"/>
        </w:rPr>
        <w:t xml:space="preserve"> </w:t>
      </w:r>
      <w:r w:rsidR="002E21CC" w:rsidRPr="002E21CC">
        <w:rPr>
          <w:rStyle w:val="c2"/>
          <w:rFonts w:ascii="Times New Roman" w:hAnsi="Times New Roman"/>
          <w:color w:val="auto"/>
          <w:sz w:val="28"/>
          <w:szCs w:val="28"/>
        </w:rPr>
        <w:t>Ведь как хорошо</w:t>
      </w:r>
      <w:r w:rsidR="002E21CC">
        <w:rPr>
          <w:rStyle w:val="c2"/>
          <w:rFonts w:ascii="Times New Roman" w:hAnsi="Times New Roman"/>
          <w:color w:val="auto"/>
          <w:sz w:val="28"/>
          <w:szCs w:val="28"/>
        </w:rPr>
        <w:t>,</w:t>
      </w:r>
      <w:r w:rsidR="002E21CC" w:rsidRPr="002E21CC">
        <w:rPr>
          <w:rStyle w:val="c2"/>
          <w:rFonts w:ascii="Times New Roman" w:hAnsi="Times New Roman"/>
          <w:color w:val="auto"/>
          <w:sz w:val="28"/>
          <w:szCs w:val="28"/>
        </w:rPr>
        <w:t xml:space="preserve"> когда тебя понимает и поддерживает твой товарищ, услышать и помочь</w:t>
      </w:r>
      <w:r w:rsidR="002E21CC">
        <w:rPr>
          <w:rStyle w:val="c2"/>
          <w:rFonts w:ascii="Times New Roman" w:hAnsi="Times New Roman"/>
          <w:color w:val="auto"/>
          <w:sz w:val="28"/>
          <w:szCs w:val="28"/>
        </w:rPr>
        <w:t>,</w:t>
      </w:r>
      <w:r w:rsidR="002E21CC" w:rsidRPr="002E21CC">
        <w:rPr>
          <w:rStyle w:val="c2"/>
          <w:rFonts w:ascii="Times New Roman" w:hAnsi="Times New Roman"/>
          <w:color w:val="auto"/>
          <w:sz w:val="28"/>
          <w:szCs w:val="28"/>
        </w:rPr>
        <w:t xml:space="preserve"> когда необходима эта помощь, и понимать друг друга даже без слов. Сплоченный коллектив добивается многих вершин и побед.</w:t>
      </w:r>
    </w:p>
    <w:p w:rsidR="000C673E" w:rsidRPr="009226A0" w:rsidRDefault="006A7C65" w:rsidP="00FD32B7">
      <w:pPr>
        <w:pStyle w:val="a3"/>
        <w:ind w:left="567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</w:t>
      </w:r>
      <w:r>
        <w:rPr>
          <w:rFonts w:ascii="Times New Roman" w:hAnsi="Times New Roman"/>
          <w:color w:val="auto"/>
          <w:sz w:val="28"/>
          <w:szCs w:val="28"/>
        </w:rPr>
        <w:softHyphen/>
        <w:t>ка</w:t>
      </w:r>
      <w:r>
        <w:rPr>
          <w:rFonts w:ascii="Times New Roman" w:hAnsi="Times New Roman"/>
          <w:color w:val="auto"/>
          <w:sz w:val="28"/>
          <w:szCs w:val="28"/>
        </w:rPr>
        <w:softHyphen/>
        <w:t>зы</w:t>
      </w:r>
      <w:r>
        <w:rPr>
          <w:rFonts w:ascii="Times New Roman" w:hAnsi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/>
          <w:color w:val="auto"/>
          <w:sz w:val="28"/>
          <w:szCs w:val="28"/>
        </w:rPr>
        <w:softHyphen/>
        <w:t>ет де</w:t>
      </w:r>
      <w:r>
        <w:rPr>
          <w:rFonts w:ascii="Times New Roman" w:hAnsi="Times New Roman"/>
          <w:color w:val="auto"/>
          <w:sz w:val="28"/>
          <w:szCs w:val="28"/>
        </w:rPr>
        <w:softHyphen/>
        <w:t>тям апельсин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t xml:space="preserve"> и спра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ши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ва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ет у них,</w:t>
      </w:r>
      <w:r>
        <w:rPr>
          <w:rFonts w:ascii="Times New Roman" w:hAnsi="Times New Roman"/>
          <w:color w:val="auto"/>
          <w:sz w:val="28"/>
          <w:szCs w:val="28"/>
        </w:rPr>
        <w:t xml:space="preserve"> как вы</w:t>
      </w:r>
      <w:r>
        <w:rPr>
          <w:rFonts w:ascii="Times New Roman" w:hAnsi="Times New Roman"/>
          <w:color w:val="auto"/>
          <w:sz w:val="28"/>
          <w:szCs w:val="28"/>
        </w:rPr>
        <w:softHyphen/>
        <w:t>рас</w:t>
      </w:r>
      <w:r>
        <w:rPr>
          <w:rFonts w:ascii="Times New Roman" w:hAnsi="Times New Roman"/>
          <w:color w:val="auto"/>
          <w:sz w:val="28"/>
          <w:szCs w:val="28"/>
        </w:rPr>
        <w:softHyphen/>
        <w:t>та</w:t>
      </w:r>
      <w:r>
        <w:rPr>
          <w:rFonts w:ascii="Times New Roman" w:hAnsi="Times New Roman"/>
          <w:color w:val="auto"/>
          <w:sz w:val="28"/>
          <w:szCs w:val="28"/>
        </w:rPr>
        <w:softHyphen/>
        <w:t>ет та</w:t>
      </w:r>
      <w:r>
        <w:rPr>
          <w:rFonts w:ascii="Times New Roman" w:hAnsi="Times New Roman"/>
          <w:color w:val="auto"/>
          <w:sz w:val="28"/>
          <w:szCs w:val="28"/>
        </w:rPr>
        <w:softHyphen/>
        <w:t>кой апельсин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t xml:space="preserve"> и что для это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го нуж</w:t>
      </w:r>
      <w:r>
        <w:rPr>
          <w:rFonts w:ascii="Times New Roman" w:hAnsi="Times New Roman"/>
          <w:color w:val="auto"/>
          <w:sz w:val="28"/>
          <w:szCs w:val="28"/>
        </w:rPr>
        <w:softHyphen/>
        <w:t>но. Из от</w:t>
      </w:r>
      <w:r>
        <w:rPr>
          <w:rFonts w:ascii="Times New Roman" w:hAnsi="Times New Roman"/>
          <w:color w:val="auto"/>
          <w:sz w:val="28"/>
          <w:szCs w:val="28"/>
        </w:rPr>
        <w:softHyphen/>
        <w:t>ве</w:t>
      </w:r>
      <w:r>
        <w:rPr>
          <w:rFonts w:ascii="Times New Roman" w:hAnsi="Times New Roman"/>
          <w:color w:val="auto"/>
          <w:sz w:val="28"/>
          <w:szCs w:val="28"/>
        </w:rPr>
        <w:softHyphen/>
        <w:t>тов де</w:t>
      </w:r>
      <w:r>
        <w:rPr>
          <w:rFonts w:ascii="Times New Roman" w:hAnsi="Times New Roman"/>
          <w:color w:val="auto"/>
          <w:sz w:val="28"/>
          <w:szCs w:val="28"/>
        </w:rPr>
        <w:softHyphen/>
        <w:t>тей де</w:t>
      </w:r>
      <w:r>
        <w:rPr>
          <w:rFonts w:ascii="Times New Roman" w:hAnsi="Times New Roman"/>
          <w:color w:val="auto"/>
          <w:sz w:val="28"/>
          <w:szCs w:val="28"/>
        </w:rPr>
        <w:softHyphen/>
        <w:t>ла</w:t>
      </w:r>
      <w:r>
        <w:rPr>
          <w:rFonts w:ascii="Times New Roman" w:hAnsi="Times New Roman"/>
          <w:color w:val="auto"/>
          <w:sz w:val="28"/>
          <w:szCs w:val="28"/>
        </w:rPr>
        <w:softHyphen/>
        <w:t>ет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t xml:space="preserve"> вы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 xml:space="preserve">вод, </w:t>
      </w:r>
      <w:r>
        <w:rPr>
          <w:rFonts w:ascii="Times New Roman" w:hAnsi="Times New Roman"/>
          <w:color w:val="auto"/>
          <w:sz w:val="28"/>
          <w:szCs w:val="28"/>
        </w:rPr>
        <w:t>что боль</w:t>
      </w:r>
      <w:r>
        <w:rPr>
          <w:rFonts w:ascii="Times New Roman" w:hAnsi="Times New Roman"/>
          <w:color w:val="auto"/>
          <w:sz w:val="28"/>
          <w:szCs w:val="28"/>
        </w:rPr>
        <w:softHyphen/>
        <w:t>шой кра</w:t>
      </w:r>
      <w:r>
        <w:rPr>
          <w:rFonts w:ascii="Times New Roman" w:hAnsi="Times New Roman"/>
          <w:color w:val="auto"/>
          <w:sz w:val="28"/>
          <w:szCs w:val="28"/>
        </w:rPr>
        <w:softHyphen/>
        <w:t>си</w:t>
      </w:r>
      <w:r>
        <w:rPr>
          <w:rFonts w:ascii="Times New Roman" w:hAnsi="Times New Roman"/>
          <w:color w:val="auto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softHyphen/>
        <w:t>вый апельсин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t xml:space="preserve"> вы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рас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та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ет из ма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лень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ко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го се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меч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ка. А для то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го</w:t>
      </w:r>
      <w:r w:rsidR="00551862">
        <w:rPr>
          <w:rFonts w:ascii="Times New Roman" w:hAnsi="Times New Roman"/>
          <w:color w:val="auto"/>
          <w:sz w:val="28"/>
          <w:szCs w:val="28"/>
        </w:rPr>
        <w:t>,</w:t>
      </w:r>
      <w:r w:rsidR="00D75EA7">
        <w:rPr>
          <w:rFonts w:ascii="Times New Roman" w:hAnsi="Times New Roman"/>
          <w:color w:val="auto"/>
          <w:sz w:val="28"/>
          <w:szCs w:val="28"/>
        </w:rPr>
        <w:t xml:space="preserve"> что</w:t>
      </w:r>
      <w:r w:rsidR="00D75EA7">
        <w:rPr>
          <w:rFonts w:ascii="Times New Roman" w:hAnsi="Times New Roman"/>
          <w:color w:val="auto"/>
          <w:sz w:val="28"/>
          <w:szCs w:val="28"/>
        </w:rPr>
        <w:softHyphen/>
        <w:t>бы он вы</w:t>
      </w:r>
      <w:r w:rsidR="00D75EA7">
        <w:rPr>
          <w:rFonts w:ascii="Times New Roman" w:hAnsi="Times New Roman"/>
          <w:color w:val="auto"/>
          <w:sz w:val="28"/>
          <w:szCs w:val="28"/>
        </w:rPr>
        <w:softHyphen/>
        <w:t xml:space="preserve">рос </w:t>
      </w:r>
      <w:r w:rsidR="00D75EA7">
        <w:rPr>
          <w:rFonts w:ascii="Times New Roman" w:hAnsi="Times New Roman"/>
          <w:color w:val="auto"/>
          <w:sz w:val="28"/>
          <w:szCs w:val="28"/>
        </w:rPr>
        <w:lastRenderedPageBreak/>
        <w:t>сладким, кра</w:t>
      </w:r>
      <w:r w:rsidR="00D75EA7">
        <w:rPr>
          <w:rFonts w:ascii="Times New Roman" w:hAnsi="Times New Roman"/>
          <w:color w:val="auto"/>
          <w:sz w:val="28"/>
          <w:szCs w:val="28"/>
        </w:rPr>
        <w:softHyphen/>
        <w:t>си</w:t>
      </w:r>
      <w:r w:rsidR="00D75EA7">
        <w:rPr>
          <w:rFonts w:ascii="Times New Roman" w:hAnsi="Times New Roman"/>
          <w:color w:val="auto"/>
          <w:sz w:val="28"/>
          <w:szCs w:val="28"/>
        </w:rPr>
        <w:softHyphen/>
        <w:t xml:space="preserve">вым, </w:t>
      </w:r>
      <w:r w:rsidR="00551862">
        <w:rPr>
          <w:rFonts w:ascii="Times New Roman" w:hAnsi="Times New Roman"/>
          <w:color w:val="auto"/>
          <w:sz w:val="28"/>
          <w:szCs w:val="28"/>
        </w:rPr>
        <w:t>ему не</w:t>
      </w:r>
      <w:r w:rsidR="00551862">
        <w:rPr>
          <w:rFonts w:ascii="Times New Roman" w:hAnsi="Times New Roman"/>
          <w:color w:val="auto"/>
          <w:sz w:val="28"/>
          <w:szCs w:val="28"/>
        </w:rPr>
        <w:softHyphen/>
        <w:t>об</w:t>
      </w:r>
      <w:r w:rsidR="00551862">
        <w:rPr>
          <w:rFonts w:ascii="Times New Roman" w:hAnsi="Times New Roman"/>
          <w:color w:val="auto"/>
          <w:sz w:val="28"/>
          <w:szCs w:val="28"/>
        </w:rPr>
        <w:softHyphen/>
        <w:t>хо</w:t>
      </w:r>
      <w:r w:rsidR="00551862">
        <w:rPr>
          <w:rFonts w:ascii="Times New Roman" w:hAnsi="Times New Roman"/>
          <w:color w:val="auto"/>
          <w:sz w:val="28"/>
          <w:szCs w:val="28"/>
        </w:rPr>
        <w:softHyphen/>
        <w:t>ди</w:t>
      </w:r>
      <w:r w:rsidR="00551862">
        <w:rPr>
          <w:rFonts w:ascii="Times New Roman" w:hAnsi="Times New Roman"/>
          <w:color w:val="auto"/>
          <w:sz w:val="28"/>
          <w:szCs w:val="28"/>
        </w:rPr>
        <w:softHyphen/>
        <w:t>м</w:t>
      </w:r>
      <w:r w:rsidR="00D75EA7">
        <w:rPr>
          <w:rFonts w:ascii="Times New Roman" w:hAnsi="Times New Roman"/>
          <w:color w:val="auto"/>
          <w:sz w:val="28"/>
          <w:szCs w:val="28"/>
        </w:rPr>
        <w:t xml:space="preserve"> благоприятный климат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t>. Так же и у лю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дей. Что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бы из маль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чи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ка или де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воч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ки вы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рос кра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си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вый, ум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ный, сча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ст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ли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вый и здо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ро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вый взрос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лый, ему не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об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хо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ди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мы те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п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ло, под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держ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ка, а так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же уме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ние по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ни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мать се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бя и дру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гих лю</w:t>
      </w:r>
      <w:r w:rsidR="000C673E" w:rsidRPr="009226A0">
        <w:rPr>
          <w:rFonts w:ascii="Times New Roman" w:hAnsi="Times New Roman"/>
          <w:color w:val="auto"/>
          <w:sz w:val="28"/>
          <w:szCs w:val="28"/>
        </w:rPr>
        <w:softHyphen/>
        <w:t>дей.</w:t>
      </w:r>
    </w:p>
    <w:p w:rsidR="005B5838" w:rsidRDefault="005B5838" w:rsidP="00AA17B6">
      <w:pPr>
        <w:pStyle w:val="a3"/>
        <w:ind w:left="567"/>
        <w:rPr>
          <w:rStyle w:val="c2"/>
          <w:rFonts w:ascii="Times New Roman" w:hAnsi="Times New Roman"/>
          <w:color w:val="444444"/>
          <w:sz w:val="28"/>
          <w:szCs w:val="28"/>
          <w:highlight w:val="yellow"/>
        </w:rPr>
      </w:pPr>
    </w:p>
    <w:p w:rsidR="005948E8" w:rsidRDefault="005C788D" w:rsidP="00FD32B7">
      <w:pPr>
        <w:pStyle w:val="a4"/>
        <w:spacing w:before="150" w:after="15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Упражнение «Салфетка»</w:t>
      </w:r>
      <w:r w:rsidRPr="005C788D">
        <w:rPr>
          <w:rFonts w:ascii="Times New Roman" w:hAnsi="Times New Roman" w:cs="Times New Roman"/>
          <w:sz w:val="28"/>
          <w:szCs w:val="28"/>
        </w:rPr>
        <w:br/>
      </w:r>
      <w:r w:rsidR="00FD32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875C0B">
        <w:rPr>
          <w:rFonts w:ascii="Times New Roman" w:hAnsi="Times New Roman" w:cs="Times New Roman"/>
          <w:sz w:val="28"/>
          <w:szCs w:val="28"/>
        </w:rPr>
        <w:t>Психолог к</w:t>
      </w:r>
      <w:r w:rsidRPr="005C788D">
        <w:rPr>
          <w:rFonts w:ascii="Times New Roman" w:hAnsi="Times New Roman" w:cs="Times New Roman"/>
          <w:sz w:val="28"/>
          <w:szCs w:val="28"/>
        </w:rPr>
        <w:t xml:space="preserve">аждому </w:t>
      </w:r>
      <w:r w:rsidR="006D1B4F">
        <w:rPr>
          <w:rFonts w:ascii="Times New Roman" w:hAnsi="Times New Roman" w:cs="Times New Roman"/>
          <w:sz w:val="28"/>
          <w:szCs w:val="28"/>
        </w:rPr>
        <w:t>ученику</w:t>
      </w:r>
      <w:r w:rsidR="00875C0B">
        <w:rPr>
          <w:rFonts w:ascii="Times New Roman" w:hAnsi="Times New Roman" w:cs="Times New Roman"/>
          <w:sz w:val="28"/>
          <w:szCs w:val="28"/>
        </w:rPr>
        <w:t xml:space="preserve"> раздает салфетку</w:t>
      </w:r>
      <w:r w:rsidRPr="005C788D">
        <w:rPr>
          <w:rFonts w:ascii="Times New Roman" w:hAnsi="Times New Roman" w:cs="Times New Roman"/>
          <w:sz w:val="28"/>
          <w:szCs w:val="28"/>
        </w:rPr>
        <w:t xml:space="preserve">. Салфетку предлагается сложить в два раза. Затем психолог просит ребят выполнить следующие действия: оторвать правый верхний угол, затем нижний левый угол салфетки, затем ребята разворачивают салфетку. </w:t>
      </w:r>
      <w:r w:rsidR="00875C0B" w:rsidRPr="00875C0B">
        <w:rPr>
          <w:rFonts w:ascii="Times New Roman" w:hAnsi="Times New Roman" w:cs="Times New Roman"/>
          <w:sz w:val="28"/>
          <w:szCs w:val="28"/>
        </w:rPr>
        <w:t>«</w:t>
      </w:r>
      <w:r w:rsidR="00875C0B">
        <w:rPr>
          <w:rFonts w:ascii="Times New Roman" w:hAnsi="Times New Roman" w:cs="Times New Roman"/>
          <w:sz w:val="28"/>
          <w:szCs w:val="28"/>
        </w:rPr>
        <w:t xml:space="preserve">Ребята, посмотрите на свои салфетки, есть ли среди них хотя бы две одинаковые. Да, есть </w:t>
      </w:r>
      <w:proofErr w:type="gramStart"/>
      <w:r w:rsidR="00875C0B">
        <w:rPr>
          <w:rFonts w:ascii="Times New Roman" w:hAnsi="Times New Roman" w:cs="Times New Roman"/>
          <w:sz w:val="28"/>
          <w:szCs w:val="28"/>
        </w:rPr>
        <w:t>похожие</w:t>
      </w:r>
      <w:proofErr w:type="gramEnd"/>
      <w:r w:rsidR="00875C0B">
        <w:rPr>
          <w:rFonts w:ascii="Times New Roman" w:hAnsi="Times New Roman" w:cs="Times New Roman"/>
          <w:sz w:val="28"/>
          <w:szCs w:val="28"/>
        </w:rPr>
        <w:t xml:space="preserve">, но одинаковых нет. Так же и люди: внешне все похожи, у каждого есть руки, ноги, голова, но нет одинаковых людей. Все </w:t>
      </w:r>
      <w:proofErr w:type="gramStart"/>
      <w:r w:rsidR="00875C0B">
        <w:rPr>
          <w:rFonts w:ascii="Times New Roman" w:hAnsi="Times New Roman" w:cs="Times New Roman"/>
          <w:sz w:val="28"/>
          <w:szCs w:val="28"/>
        </w:rPr>
        <w:t>мыслят и действуют по-разному и это часто мешает</w:t>
      </w:r>
      <w:proofErr w:type="gramEnd"/>
      <w:r w:rsidR="00875C0B">
        <w:rPr>
          <w:rFonts w:ascii="Times New Roman" w:hAnsi="Times New Roman" w:cs="Times New Roman"/>
          <w:sz w:val="28"/>
          <w:szCs w:val="28"/>
        </w:rPr>
        <w:t xml:space="preserve"> людям договориться, но мы с вами один коллектив и нам нужно уметь договариваться, чтобы решать общие задачи.</w:t>
      </w:r>
    </w:p>
    <w:p w:rsidR="00D75EA7" w:rsidRDefault="00D75EA7" w:rsidP="00AA17B6">
      <w:pPr>
        <w:pStyle w:val="a4"/>
        <w:spacing w:before="150" w:after="15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D1B4F" w:rsidRPr="005948E8" w:rsidRDefault="006D1B4F" w:rsidP="00AA17B6">
      <w:pPr>
        <w:pStyle w:val="a4"/>
        <w:spacing w:before="150" w:after="15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948E8">
        <w:rPr>
          <w:rFonts w:ascii="Times New Roman" w:hAnsi="Times New Roman" w:cs="Times New Roman"/>
          <w:b/>
          <w:sz w:val="28"/>
          <w:szCs w:val="28"/>
        </w:rPr>
        <w:t>Беседа «Благоприятный микроклимат»</w:t>
      </w:r>
    </w:p>
    <w:p w:rsidR="00C32FDF" w:rsidRDefault="006D1B4F" w:rsidP="00FD32B7">
      <w:pPr>
        <w:pStyle w:val="a4"/>
        <w:spacing w:before="150" w:after="150" w:line="240" w:lineRule="auto"/>
        <w:ind w:left="567" w:firstLine="567"/>
        <w:rPr>
          <w:rFonts w:ascii="Times New Roman" w:hAnsi="Times New Roman" w:cs="Times New Roman"/>
          <w:i/>
          <w:sz w:val="28"/>
          <w:szCs w:val="28"/>
        </w:rPr>
      </w:pPr>
      <w:r w:rsidRPr="006D1B4F">
        <w:rPr>
          <w:rFonts w:ascii="Times New Roman" w:hAnsi="Times New Roman" w:cs="Times New Roman"/>
          <w:sz w:val="28"/>
          <w:szCs w:val="28"/>
        </w:rPr>
        <w:t>Вы сейч</w:t>
      </w:r>
      <w:r w:rsidR="00FD32B7">
        <w:rPr>
          <w:rFonts w:ascii="Times New Roman" w:hAnsi="Times New Roman" w:cs="Times New Roman"/>
          <w:sz w:val="28"/>
          <w:szCs w:val="28"/>
        </w:rPr>
        <w:t>ас учитесь в одном классе и буде</w:t>
      </w:r>
      <w:r w:rsidRPr="006D1B4F">
        <w:rPr>
          <w:rFonts w:ascii="Times New Roman" w:hAnsi="Times New Roman" w:cs="Times New Roman"/>
          <w:sz w:val="28"/>
          <w:szCs w:val="28"/>
        </w:rPr>
        <w:t>те учиться ещё много лет. В к</w:t>
      </w:r>
      <w:r w:rsidR="005948E8">
        <w:rPr>
          <w:rFonts w:ascii="Times New Roman" w:hAnsi="Times New Roman" w:cs="Times New Roman"/>
          <w:sz w:val="28"/>
          <w:szCs w:val="28"/>
        </w:rPr>
        <w:t>лассе</w:t>
      </w:r>
      <w:r w:rsidRPr="006D1B4F">
        <w:rPr>
          <w:rFonts w:ascii="Times New Roman" w:hAnsi="Times New Roman" w:cs="Times New Roman"/>
          <w:sz w:val="28"/>
          <w:szCs w:val="28"/>
        </w:rPr>
        <w:t xml:space="preserve"> очень важно, чтобы был благоприятный микроклимат, доброжелательные отношения м</w:t>
      </w:r>
      <w:r w:rsidR="00875C0B">
        <w:rPr>
          <w:rFonts w:ascii="Times New Roman" w:hAnsi="Times New Roman" w:cs="Times New Roman"/>
          <w:sz w:val="28"/>
          <w:szCs w:val="28"/>
        </w:rPr>
        <w:t>ежду одноклассниками.  Мы уже говорили</w:t>
      </w:r>
      <w:r w:rsidRPr="006D1B4F">
        <w:rPr>
          <w:rFonts w:ascii="Times New Roman" w:hAnsi="Times New Roman" w:cs="Times New Roman"/>
          <w:sz w:val="28"/>
          <w:szCs w:val="28"/>
        </w:rPr>
        <w:t xml:space="preserve">, что в школу необходимо ходить, чтобы получать знания, а также вы здесь много общаетесь. Может так получиться, что из-за того, что не складываются отношения с одноклассниками, некоторым не хочется идти в школу. Давайте поговорим </w:t>
      </w:r>
      <w:r w:rsidR="000E15A9">
        <w:rPr>
          <w:rFonts w:ascii="Times New Roman" w:hAnsi="Times New Roman" w:cs="Times New Roman"/>
          <w:sz w:val="28"/>
          <w:szCs w:val="28"/>
        </w:rPr>
        <w:t>о том, какими качествами должен обладать класс, чтобы каждый в нем</w:t>
      </w:r>
      <w:r w:rsidRPr="006D1B4F">
        <w:rPr>
          <w:rFonts w:ascii="Times New Roman" w:hAnsi="Times New Roman" w:cs="Times New Roman"/>
          <w:sz w:val="28"/>
          <w:szCs w:val="28"/>
        </w:rPr>
        <w:t xml:space="preserve"> чувствовал себя хорошо. </w:t>
      </w:r>
      <w:r w:rsidR="00042AE8">
        <w:rPr>
          <w:rFonts w:ascii="Times New Roman" w:hAnsi="Times New Roman" w:cs="Times New Roman"/>
          <w:sz w:val="28"/>
          <w:szCs w:val="28"/>
        </w:rPr>
        <w:t>Представьте себе, что вы и ваш коллектив нашли старую лампу. Возьмите ее в руки, потрите и из нее появится волшебный Джин. Теперь вы можете загадать желания. Но есть один нюанс: так как лампу вы нашли всем дружным коллективом, то и желания должны быть совместными. Загадайте и назовите</w:t>
      </w:r>
      <w:r w:rsidRPr="006D1B4F">
        <w:rPr>
          <w:rFonts w:ascii="Times New Roman" w:hAnsi="Times New Roman" w:cs="Times New Roman"/>
          <w:sz w:val="28"/>
          <w:szCs w:val="28"/>
        </w:rPr>
        <w:t xml:space="preserve"> те ч</w:t>
      </w:r>
      <w:r w:rsidR="000E15A9">
        <w:rPr>
          <w:rFonts w:ascii="Times New Roman" w:hAnsi="Times New Roman" w:cs="Times New Roman"/>
          <w:sz w:val="28"/>
          <w:szCs w:val="28"/>
        </w:rPr>
        <w:t>ерты, благодаря которым в классе</w:t>
      </w:r>
      <w:r w:rsidRPr="006D1B4F">
        <w:rPr>
          <w:rFonts w:ascii="Times New Roman" w:hAnsi="Times New Roman" w:cs="Times New Roman"/>
          <w:sz w:val="28"/>
          <w:szCs w:val="28"/>
        </w:rPr>
        <w:t xml:space="preserve"> всем будет хорошо и комфортно. </w:t>
      </w:r>
      <w:proofErr w:type="gramStart"/>
      <w:r w:rsidRPr="006D1B4F">
        <w:rPr>
          <w:rFonts w:ascii="Times New Roman" w:hAnsi="Times New Roman" w:cs="Times New Roman"/>
          <w:sz w:val="28"/>
          <w:szCs w:val="28"/>
        </w:rPr>
        <w:t xml:space="preserve">В числе названных могут быть следующие качества: </w:t>
      </w:r>
      <w:r w:rsidRPr="006D1B4F">
        <w:rPr>
          <w:rFonts w:ascii="Times New Roman" w:hAnsi="Times New Roman" w:cs="Times New Roman"/>
          <w:i/>
          <w:sz w:val="28"/>
          <w:szCs w:val="28"/>
        </w:rPr>
        <w:t>равенство, доброта, взаимопомощь, вежливость, дружба, умение слушат</w:t>
      </w:r>
      <w:r w:rsidR="000E15A9">
        <w:rPr>
          <w:rFonts w:ascii="Times New Roman" w:hAnsi="Times New Roman" w:cs="Times New Roman"/>
          <w:i/>
          <w:sz w:val="28"/>
          <w:szCs w:val="28"/>
        </w:rPr>
        <w:t xml:space="preserve">ь, принятие, </w:t>
      </w:r>
      <w:r w:rsidRPr="006D1B4F">
        <w:rPr>
          <w:rFonts w:ascii="Times New Roman" w:hAnsi="Times New Roman" w:cs="Times New Roman"/>
          <w:i/>
          <w:sz w:val="28"/>
          <w:szCs w:val="28"/>
        </w:rPr>
        <w:t xml:space="preserve">уважение, доброжелательность, юмор, свобода высказывания, тактичность, сплоченность и т.д. </w:t>
      </w:r>
      <w:proofErr w:type="gramEnd"/>
    </w:p>
    <w:p w:rsidR="006D1B4F" w:rsidRPr="000E15A9" w:rsidRDefault="000E15A9" w:rsidP="00FD32B7">
      <w:pPr>
        <w:pStyle w:val="a4"/>
        <w:spacing w:before="150" w:after="15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Оглянитесь, вас 18 человек. И каждый хочет, чтобы у него был друг. Нет такого человека, который смог бы всю жизнь прожить один. Вам повезло, у каждого из вас в классе может быть по 17 друзей. И это замечательно. </w:t>
      </w:r>
    </w:p>
    <w:p w:rsidR="005948E8" w:rsidRDefault="005948E8" w:rsidP="00AA17B6">
      <w:pPr>
        <w:pStyle w:val="a4"/>
        <w:spacing w:before="150" w:after="15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</w:p>
    <w:p w:rsidR="005948E8" w:rsidRPr="005948E8" w:rsidRDefault="000E15A9" w:rsidP="00042AE8">
      <w:pPr>
        <w:pStyle w:val="a4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948E8" w:rsidRPr="00594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Сиамские близнецы»</w:t>
      </w:r>
    </w:p>
    <w:p w:rsidR="005948E8" w:rsidRDefault="000E15A9" w:rsidP="00C32FDF">
      <w:pPr>
        <w:pStyle w:val="a4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Друзья, давайте разобьемся на пары, встанем плечом к плечу,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обнимем</w:t>
      </w:r>
      <w:proofErr w:type="gramEnd"/>
      <w:r w:rsidR="005948E8" w:rsidRPr="0059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друга одной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рукой за пояс, одну ногу поставим</w:t>
      </w:r>
      <w:r w:rsidR="005948E8" w:rsidRPr="0059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рядом. Чтобы третья нога была «дружной», </w:t>
      </w:r>
      <w:r w:rsidR="007D2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ноги скрепим веревочкой. Теперь вы</w:t>
      </w:r>
      <w:r w:rsidR="005948E8" w:rsidRPr="0059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сросшиеся близнецы: 2 головы, 3 ноги, одно туловище и 2 руки. </w:t>
      </w:r>
      <w:r w:rsidR="007D2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</w:t>
      </w:r>
      <w:r w:rsidR="005948E8" w:rsidRPr="005948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48E8" w:rsidRDefault="007D2D86" w:rsidP="00AA17B6">
      <w:pPr>
        <w:pStyle w:val="a4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-походить по кругу</w:t>
      </w:r>
    </w:p>
    <w:p w:rsidR="005948E8" w:rsidRDefault="005948E8" w:rsidP="00AA17B6">
      <w:pPr>
        <w:pStyle w:val="a4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E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-присесть</w:t>
      </w:r>
    </w:p>
    <w:p w:rsidR="005948E8" w:rsidRDefault="007D2D86" w:rsidP="00AA17B6">
      <w:pPr>
        <w:pStyle w:val="a4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48E8" w:rsidRPr="005948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</w:t>
      </w:r>
    </w:p>
    <w:p w:rsidR="005948E8" w:rsidRDefault="005948E8" w:rsidP="00AA17B6">
      <w:pPr>
        <w:pStyle w:val="a4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E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-нарисовать что-то</w:t>
      </w:r>
      <w:r w:rsidR="007D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бумаге</w:t>
      </w:r>
    </w:p>
    <w:p w:rsidR="007D2D86" w:rsidRPr="007D2D86" w:rsidRDefault="007D2D86" w:rsidP="00AA17B6">
      <w:pPr>
        <w:pStyle w:val="a4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Сегодня мы убедились, что каждый из вас может быть хорошим другом, а ваш коллектив самый сплоченный. </w:t>
      </w:r>
    </w:p>
    <w:p w:rsidR="009226A0" w:rsidRPr="00560282" w:rsidRDefault="009226A0" w:rsidP="00AA17B6">
      <w:pPr>
        <w:shd w:val="clear" w:color="auto" w:fill="FFFFFF"/>
        <w:spacing w:before="100" w:beforeAutospacing="1" w:after="150" w:line="240" w:lineRule="auto"/>
        <w:ind w:left="567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5602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Заключительная часть. </w:t>
      </w:r>
    </w:p>
    <w:p w:rsidR="009226A0" w:rsidRPr="009226A0" w:rsidRDefault="009226A0" w:rsidP="00AA17B6">
      <w:pPr>
        <w:shd w:val="clear" w:color="auto" w:fill="FFFFFF"/>
        <w:spacing w:before="100" w:beforeAutospacing="1" w:after="150" w:line="240" w:lineRule="auto"/>
        <w:ind w:left="567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</w:t>
      </w:r>
      <w:r w:rsidR="0043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йчас я буду задавать вам вопрос</w:t>
      </w:r>
      <w:bookmarkStart w:id="0" w:name="_GoBack"/>
      <w:bookmarkEnd w:id="0"/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передавать этот клубочек по кругу. Н</w:t>
      </w:r>
      <w:r w:rsidR="007D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апример, я передаю клубочек Олегу</w:t>
      </w:r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должен ответить н</w:t>
      </w:r>
      <w:r w:rsidR="007D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мой вопрос и передать его </w:t>
      </w:r>
      <w:proofErr w:type="spellStart"/>
      <w:r w:rsidR="007D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Эдие</w:t>
      </w:r>
      <w:proofErr w:type="spellEnd"/>
      <w:r w:rsidR="007D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="007D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чем передать клубочек </w:t>
      </w:r>
      <w:proofErr w:type="spellStart"/>
      <w:r w:rsidR="007D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Эдие</w:t>
      </w:r>
      <w:proofErr w:type="spellEnd"/>
      <w:r w:rsidR="007D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Олег д</w:t>
      </w:r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олжен намотать ниточку на </w:t>
      </w:r>
      <w:r w:rsidR="007D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(показывает как). Будем продолжать</w:t>
      </w:r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тех пор</w:t>
      </w:r>
      <w:r w:rsidR="007D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клубочек не окажется снова у меня. </w:t>
      </w:r>
    </w:p>
    <w:p w:rsidR="009226A0" w:rsidRPr="00560282" w:rsidRDefault="009226A0" w:rsidP="00AA17B6">
      <w:pPr>
        <w:shd w:val="clear" w:color="auto" w:fill="FFFFFF"/>
        <w:spacing w:before="100" w:beforeAutospacing="1" w:after="150" w:line="240" w:lineRule="auto"/>
        <w:ind w:left="567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 w:rsidRPr="0056028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Рефлексия.</w:t>
      </w:r>
    </w:p>
    <w:p w:rsidR="009226A0" w:rsidRPr="009226A0" w:rsidRDefault="009226A0" w:rsidP="00AA17B6">
      <w:pPr>
        <w:shd w:val="clear" w:color="auto" w:fill="FFFFFF"/>
        <w:spacing w:before="100" w:beforeAutospacing="1" w:after="150" w:line="240" w:lineRule="auto"/>
        <w:ind w:left="567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Посмотрите, ребята, у нас получился замкнутый круг. И каждый из нас является его частичкой. Если я, на</w:t>
      </w:r>
      <w:r w:rsidR="007D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пример, подниму пальчик, то Олегу </w:t>
      </w:r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тоже придется это сделать, если он не хочет порвать ниточку. Мы единое целое. Мы команда. </w:t>
      </w:r>
    </w:p>
    <w:p w:rsidR="009226A0" w:rsidRPr="009226A0" w:rsidRDefault="009226A0" w:rsidP="00AA17B6">
      <w:pPr>
        <w:shd w:val="clear" w:color="auto" w:fill="FFFFFF"/>
        <w:spacing w:before="100" w:beforeAutospacing="1" w:after="150" w:line="240" w:lineRule="auto"/>
        <w:ind w:left="567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Распутываться мы будем следующим образом... Но сначала ответьте на мой вопрос: у вас возникало когда-нибудь желание сказать друг другу спасибо за проведенный вместе день?</w:t>
      </w:r>
    </w:p>
    <w:p w:rsidR="009226A0" w:rsidRPr="009226A0" w:rsidRDefault="009226A0" w:rsidP="00AA17B6">
      <w:pPr>
        <w:shd w:val="clear" w:color="auto" w:fill="FFFFFF"/>
        <w:spacing w:before="100" w:beforeAutospacing="1" w:after="150" w:line="240" w:lineRule="auto"/>
        <w:ind w:left="567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у вас такая возможность появиться. А заодно мы сможем освободиться. То есть</w:t>
      </w:r>
      <w:r w:rsidR="007D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сейчас передаю клубочек и говорю ему: «Спасибо за прекрасный ден</w:t>
      </w:r>
      <w:r w:rsidR="00CD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ь». Олег </w:t>
      </w:r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разматывает ниточку</w:t>
      </w:r>
      <w:r w:rsidR="00CD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пальца, передает клубочек </w:t>
      </w:r>
      <w:proofErr w:type="spellStart"/>
      <w:r w:rsidR="00CD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Эдие</w:t>
      </w:r>
      <w:proofErr w:type="spellEnd"/>
      <w:r w:rsidR="00CD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ей «спасибо за прекрасный день» и т.д. до тех пор, пока мы все не распутаемся, и клубочек не окажется снова у меня. </w:t>
      </w:r>
    </w:p>
    <w:p w:rsidR="00042AE8" w:rsidRDefault="009226A0" w:rsidP="00AA17B6">
      <w:pPr>
        <w:shd w:val="clear" w:color="auto" w:fill="FFFFFF"/>
        <w:spacing w:before="100" w:beforeAutospacing="1" w:after="15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A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 наш апельсин? </w:t>
      </w:r>
      <w:proofErr w:type="gramStart"/>
      <w:r w:rsidR="00AA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вот представьте, что ваш класс это </w:t>
      </w:r>
      <w:r w:rsidR="00CD2A18" w:rsidRPr="00CD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«АПЕЛЬСИН» </w:t>
      </w:r>
      <w:r w:rsidR="00AA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</w:t>
      </w:r>
      <w:r w:rsidR="00CD2A18" w:rsidRPr="00CD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все  вместе объединены, как дольки, в большом, ярком и сочном фрукте; где теплый и приятный оранжевый цвет создает неповторимую атмосферу жизни и творчеств</w:t>
      </w:r>
      <w:r w:rsidR="00AA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 где польза от занятий и общения друг с другом</w:t>
      </w:r>
      <w:r w:rsidR="00CD2A18" w:rsidRPr="00CD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от витаминов, помогающих здоровью и состоянию души.</w:t>
      </w:r>
      <w:r w:rsidR="00AA17B6" w:rsidRPr="00AA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9226A0" w:rsidRPr="009226A0" w:rsidRDefault="00C32FDF" w:rsidP="00AA17B6">
      <w:pPr>
        <w:shd w:val="clear" w:color="auto" w:fill="FFFFFF"/>
        <w:spacing w:before="100" w:beforeAutospacing="1" w:after="150" w:line="240" w:lineRule="auto"/>
        <w:ind w:left="567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сказать всем спасибо</w:t>
      </w:r>
      <w:r w:rsidR="0004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приятную беседу</w:t>
      </w:r>
      <w:r w:rsidR="00AA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04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новых встреч!</w:t>
      </w:r>
    </w:p>
    <w:p w:rsidR="00445256" w:rsidRPr="005948E8" w:rsidRDefault="00445256" w:rsidP="00AA17B6">
      <w:pPr>
        <w:spacing w:before="150" w:after="15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5256" w:rsidRPr="005948E8" w:rsidRDefault="00445256" w:rsidP="00AA17B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8E8" w:rsidRDefault="005948E8" w:rsidP="00FD3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948E8" w:rsidSect="000C6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11C96FAD"/>
    <w:multiLevelType w:val="hybridMultilevel"/>
    <w:tmpl w:val="1C4A9918"/>
    <w:lvl w:ilvl="0" w:tplc="93D6064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4A6A9E"/>
    <w:multiLevelType w:val="multilevel"/>
    <w:tmpl w:val="D94C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43059"/>
    <w:multiLevelType w:val="multilevel"/>
    <w:tmpl w:val="1630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52EE3"/>
    <w:multiLevelType w:val="hybridMultilevel"/>
    <w:tmpl w:val="776ABA98"/>
    <w:lvl w:ilvl="0" w:tplc="2116B56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DB14F9E"/>
    <w:multiLevelType w:val="hybridMultilevel"/>
    <w:tmpl w:val="9F6ED31C"/>
    <w:lvl w:ilvl="0" w:tplc="623C131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A4"/>
    <w:rsid w:val="00042AE8"/>
    <w:rsid w:val="000C673E"/>
    <w:rsid w:val="000E15A9"/>
    <w:rsid w:val="00105723"/>
    <w:rsid w:val="0012689C"/>
    <w:rsid w:val="002E21CC"/>
    <w:rsid w:val="003A680C"/>
    <w:rsid w:val="00436E90"/>
    <w:rsid w:val="00444C06"/>
    <w:rsid w:val="00445256"/>
    <w:rsid w:val="004571C2"/>
    <w:rsid w:val="00471478"/>
    <w:rsid w:val="004A5F75"/>
    <w:rsid w:val="00551862"/>
    <w:rsid w:val="00560282"/>
    <w:rsid w:val="00566E22"/>
    <w:rsid w:val="00576E83"/>
    <w:rsid w:val="005948E8"/>
    <w:rsid w:val="005B5838"/>
    <w:rsid w:val="005C788D"/>
    <w:rsid w:val="006A7C65"/>
    <w:rsid w:val="006D1B4F"/>
    <w:rsid w:val="0073074C"/>
    <w:rsid w:val="00754653"/>
    <w:rsid w:val="007D2D86"/>
    <w:rsid w:val="00875C0B"/>
    <w:rsid w:val="008C1118"/>
    <w:rsid w:val="008E3F22"/>
    <w:rsid w:val="009226A0"/>
    <w:rsid w:val="009737BE"/>
    <w:rsid w:val="00A166EC"/>
    <w:rsid w:val="00A37905"/>
    <w:rsid w:val="00AA17B6"/>
    <w:rsid w:val="00AD3F68"/>
    <w:rsid w:val="00AD76AC"/>
    <w:rsid w:val="00C32FDF"/>
    <w:rsid w:val="00CD2A18"/>
    <w:rsid w:val="00D75EA7"/>
    <w:rsid w:val="00EE71A4"/>
    <w:rsid w:val="00F15A91"/>
    <w:rsid w:val="00F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673E"/>
    <w:pPr>
      <w:spacing w:before="60" w:after="60" w:line="240" w:lineRule="auto"/>
      <w:ind w:left="180"/>
    </w:pPr>
    <w:rPr>
      <w:rFonts w:ascii="Verdana" w:eastAsia="Times New Roman" w:hAnsi="Verdana" w:cs="Times New Roman"/>
      <w:color w:val="302030"/>
      <w:sz w:val="24"/>
      <w:szCs w:val="24"/>
      <w:lang w:eastAsia="ru-RU"/>
    </w:rPr>
  </w:style>
  <w:style w:type="character" w:customStyle="1" w:styleId="c2">
    <w:name w:val="c2"/>
    <w:basedOn w:val="a0"/>
    <w:rsid w:val="004A5F75"/>
  </w:style>
  <w:style w:type="paragraph" w:styleId="a4">
    <w:name w:val="List Paragraph"/>
    <w:basedOn w:val="a"/>
    <w:uiPriority w:val="34"/>
    <w:qFormat/>
    <w:rsid w:val="008E3F22"/>
    <w:pPr>
      <w:ind w:left="720"/>
      <w:contextualSpacing/>
    </w:pPr>
  </w:style>
  <w:style w:type="character" w:styleId="a5">
    <w:name w:val="Strong"/>
    <w:basedOn w:val="a0"/>
    <w:uiPriority w:val="22"/>
    <w:qFormat/>
    <w:rsid w:val="009737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673E"/>
    <w:pPr>
      <w:spacing w:before="60" w:after="60" w:line="240" w:lineRule="auto"/>
      <w:ind w:left="180"/>
    </w:pPr>
    <w:rPr>
      <w:rFonts w:ascii="Verdana" w:eastAsia="Times New Roman" w:hAnsi="Verdana" w:cs="Times New Roman"/>
      <w:color w:val="302030"/>
      <w:sz w:val="24"/>
      <w:szCs w:val="24"/>
      <w:lang w:eastAsia="ru-RU"/>
    </w:rPr>
  </w:style>
  <w:style w:type="character" w:customStyle="1" w:styleId="c2">
    <w:name w:val="c2"/>
    <w:basedOn w:val="a0"/>
    <w:rsid w:val="004A5F75"/>
  </w:style>
  <w:style w:type="paragraph" w:styleId="a4">
    <w:name w:val="List Paragraph"/>
    <w:basedOn w:val="a"/>
    <w:uiPriority w:val="34"/>
    <w:qFormat/>
    <w:rsid w:val="008E3F22"/>
    <w:pPr>
      <w:ind w:left="720"/>
      <w:contextualSpacing/>
    </w:pPr>
  </w:style>
  <w:style w:type="character" w:styleId="a5">
    <w:name w:val="Strong"/>
    <w:basedOn w:val="a0"/>
    <w:uiPriority w:val="22"/>
    <w:qFormat/>
    <w:rsid w:val="00973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81588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9971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95979714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96885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7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34217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8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9706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779643064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6781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44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63479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1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9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765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5733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83541208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1419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113752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1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2833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55045968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8841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100921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5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15</cp:revision>
  <dcterms:created xsi:type="dcterms:W3CDTF">2017-09-04T11:51:00Z</dcterms:created>
  <dcterms:modified xsi:type="dcterms:W3CDTF">2017-10-14T08:10:00Z</dcterms:modified>
</cp:coreProperties>
</file>