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7C" w:rsidRPr="00BE1BD7" w:rsidRDefault="00BE1BD7" w:rsidP="00BE1BD7">
      <w:pPr>
        <w:jc w:val="center"/>
        <w:rPr>
          <w:rFonts w:ascii="Times New Roman" w:hAnsi="Times New Roman" w:cs="Times New Roman"/>
        </w:rPr>
      </w:pPr>
      <w:r w:rsidRPr="00BE1BD7">
        <w:rPr>
          <w:rFonts w:ascii="Times New Roman" w:hAnsi="Times New Roman" w:cs="Times New Roman"/>
        </w:rPr>
        <w:t xml:space="preserve">30.09.2020                                                                                                                  8 </w:t>
      </w:r>
      <w:proofErr w:type="spellStart"/>
      <w:r w:rsidRPr="00BE1BD7">
        <w:rPr>
          <w:rFonts w:ascii="Times New Roman" w:hAnsi="Times New Roman" w:cs="Times New Roman"/>
        </w:rPr>
        <w:t>кл</w:t>
      </w:r>
      <w:proofErr w:type="spellEnd"/>
      <w:r w:rsidRPr="00BE1BD7">
        <w:rPr>
          <w:rFonts w:ascii="Times New Roman" w:hAnsi="Times New Roman" w:cs="Times New Roman"/>
        </w:rPr>
        <w:t>. география</w:t>
      </w:r>
    </w:p>
    <w:p w:rsidR="00BE1BD7" w:rsidRPr="00BE1BD7" w:rsidRDefault="00BE1BD7" w:rsidP="00BE1BD7">
      <w:pPr>
        <w:jc w:val="center"/>
        <w:rPr>
          <w:rFonts w:ascii="Times New Roman" w:hAnsi="Times New Roman" w:cs="Times New Roman"/>
        </w:rPr>
      </w:pPr>
      <w:r w:rsidRPr="00BE1BD7">
        <w:rPr>
          <w:rFonts w:ascii="Times New Roman" w:hAnsi="Times New Roman" w:cs="Times New Roman"/>
        </w:rPr>
        <w:t>Урок № 12. Тема: Наш «демографический портрет»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</w:rPr>
        <w:t>Цели урока: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Предметная</w:t>
      </w:r>
      <w:r w:rsidRPr="00BE1BD7">
        <w:rPr>
          <w:color w:val="000000"/>
          <w:sz w:val="22"/>
          <w:szCs w:val="22"/>
        </w:rPr>
        <w:t>: Описать современную демографическую ситуацию</w:t>
      </w:r>
      <w:r>
        <w:rPr>
          <w:color w:val="000000"/>
          <w:sz w:val="22"/>
          <w:szCs w:val="22"/>
        </w:rPr>
        <w:t xml:space="preserve"> в России</w:t>
      </w:r>
      <w:r w:rsidRPr="00BE1BD7">
        <w:rPr>
          <w:color w:val="000000"/>
          <w:sz w:val="22"/>
          <w:szCs w:val="22"/>
        </w:rPr>
        <w:t>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  <w:u w:val="single"/>
        </w:rPr>
        <w:t>Метапредметная</w:t>
      </w:r>
      <w:proofErr w:type="spellEnd"/>
      <w:r w:rsidRPr="00BE1BD7">
        <w:rPr>
          <w:color w:val="000000"/>
          <w:sz w:val="22"/>
          <w:szCs w:val="22"/>
        </w:rPr>
        <w:t>: Развить у учащихся познавательные навыки анализа информации, представленной в текстовой форме.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 xml:space="preserve">Дать первичный опыт анализа демографической ситуации. Сформировать у учащихся навыки ответа на вопросы </w:t>
      </w:r>
      <w:r>
        <w:rPr>
          <w:color w:val="000000"/>
          <w:sz w:val="22"/>
          <w:szCs w:val="22"/>
        </w:rPr>
        <w:t>в форме ЕГЭ.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Личностная</w:t>
      </w:r>
      <w:r w:rsidRPr="00BE1BD7">
        <w:rPr>
          <w:color w:val="000000"/>
          <w:sz w:val="22"/>
          <w:szCs w:val="22"/>
          <w:u w:val="single"/>
        </w:rPr>
        <w:t>:</w:t>
      </w:r>
      <w:r w:rsidRPr="00BE1BD7">
        <w:rPr>
          <w:color w:val="000000"/>
          <w:sz w:val="22"/>
          <w:szCs w:val="22"/>
        </w:rPr>
        <w:t> Подтолкнуть учеников к осмыслению демографической ситуации как острой социально-экономической проблемы на уровне региона, страны и целой группы экономически развитых стран. Раскрыть важность выбора поведенческих моделей каждым жителем России.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</w:rPr>
        <w:t>Основное содержание темы, понятия и термины</w:t>
      </w:r>
      <w:r w:rsidRPr="00BE1BD7">
        <w:rPr>
          <w:color w:val="000000"/>
          <w:sz w:val="22"/>
          <w:szCs w:val="22"/>
        </w:rPr>
        <w:t>: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Тенденции развития семьи в современной России. Проблема неполных семей. Современная демографическая ситуация в Российской Федерации. Полная семья. Неполная семья. Депопуляция.</w:t>
      </w:r>
    </w:p>
    <w:p w:rsidR="00A877A4" w:rsidRPr="00BE1BD7" w:rsidRDefault="00A877A4" w:rsidP="00A87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</w:rPr>
        <w:t>Тип урока</w:t>
      </w:r>
      <w:r w:rsidRPr="00BE1BD7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усвоение новых знаний и умений.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color w:val="000000"/>
          <w:sz w:val="22"/>
          <w:szCs w:val="22"/>
        </w:rPr>
        <w:t>Оборудование:</w:t>
      </w:r>
      <w:r>
        <w:rPr>
          <w:color w:val="000000"/>
          <w:sz w:val="22"/>
          <w:szCs w:val="22"/>
        </w:rPr>
        <w:t xml:space="preserve"> учебник, электронная презентация</w:t>
      </w:r>
      <w:r w:rsidR="00A877A4">
        <w:rPr>
          <w:color w:val="000000"/>
          <w:sz w:val="22"/>
          <w:szCs w:val="22"/>
        </w:rPr>
        <w:t>, карта.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</w:rPr>
        <w:t>Организационная структура урока</w:t>
      </w:r>
    </w:p>
    <w:p w:rsidR="00BE1BD7" w:rsidRPr="00BE1BD7" w:rsidRDefault="00A877A4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  <w:u w:val="single"/>
        </w:rPr>
        <w:t xml:space="preserve">I. </w:t>
      </w:r>
      <w:r w:rsidR="00BE1BD7" w:rsidRPr="00BE1BD7">
        <w:rPr>
          <w:b/>
          <w:bCs/>
          <w:color w:val="000000"/>
          <w:sz w:val="22"/>
          <w:szCs w:val="22"/>
          <w:u w:val="single"/>
        </w:rPr>
        <w:t>Организационный этап.</w:t>
      </w:r>
    </w:p>
    <w:p w:rsid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приветствие;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проверка присутствующих.</w:t>
      </w:r>
    </w:p>
    <w:p w:rsidR="00A877A4" w:rsidRDefault="00A877A4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  <w:u w:val="single"/>
        </w:rPr>
      </w:pP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bookmarkStart w:id="0" w:name="_GoBack"/>
      <w:bookmarkEnd w:id="0"/>
      <w:r w:rsidRPr="00BE1BD7">
        <w:rPr>
          <w:b/>
          <w:bCs/>
          <w:color w:val="000000"/>
          <w:sz w:val="22"/>
          <w:szCs w:val="22"/>
          <w:u w:val="single"/>
        </w:rPr>
        <w:t>II. Актуализация опорных знаний</w:t>
      </w:r>
      <w:r w:rsidRPr="00BE1BD7">
        <w:rPr>
          <w:b/>
          <w:bCs/>
          <w:color w:val="000000"/>
          <w:sz w:val="22"/>
          <w:szCs w:val="22"/>
        </w:rPr>
        <w:t>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</w:rPr>
        <w:t>Начнём наш урок с рубрики «Вспомните»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1. Что такое семья?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2. В чём состоят особенности семьи как малой группы?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3. Какие функции выполняет семья как малая группа?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(Семья является предметом изучения общественных наук Социальной психологии, истории,  социальной антропологии, экономики, демографии, юриспруденции, педагогики, социологии.)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- О какой науке пойдёт речь на уроке?    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(Демография -   наука о составе  населения и его изменениях).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Сегодня мы будем обсуждать очень важную и актуальную для каждого россиянина тему «Демографическая ситуация в современной России».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Как вы думаете, какие показатели важно учитывать при оценке структуры населения? (численность, количество мужчин и женщин, возрастной состав, образование, трудоспособное и нетрудоспособное население, количество браков и разводов, городское  и сельское население).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Что такое иммиграция? (Иммиграци</w:t>
      </w:r>
      <w:proofErr w:type="gramStart"/>
      <w:r w:rsidRPr="00BE1BD7">
        <w:rPr>
          <w:color w:val="000000"/>
          <w:sz w:val="22"/>
          <w:szCs w:val="22"/>
        </w:rPr>
        <w:t>я-</w:t>
      </w:r>
      <w:proofErr w:type="gramEnd"/>
      <w:r w:rsidRPr="00BE1BD7">
        <w:rPr>
          <w:color w:val="000000"/>
          <w:sz w:val="22"/>
          <w:szCs w:val="22"/>
        </w:rPr>
        <w:t xml:space="preserve"> въезд в страну на постоянное или временное жительство граждан другой страны).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Что такое эмиграция? ( Эмиграция - вынужденное или добровольное переселение из своего отечества в другую страну по политическим, экономическим или иным причинам).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  <w:u w:val="single"/>
        </w:rPr>
        <w:t>III Изучение нового материала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  <w:u w:val="single"/>
        </w:rPr>
        <w:t>ИЗМЕНЕНИЕ ЧИСЛЕННОСТИ НАСЕЛЕНИЯ РОССИИ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 xml:space="preserve">Для начала изучения темы обратимся </w:t>
      </w:r>
      <w:proofErr w:type="gramStart"/>
      <w:r w:rsidRPr="00BE1BD7">
        <w:rPr>
          <w:color w:val="000000"/>
          <w:sz w:val="22"/>
          <w:szCs w:val="22"/>
        </w:rPr>
        <w:t>к</w:t>
      </w:r>
      <w:proofErr w:type="gramEnd"/>
      <w:r w:rsidRPr="00BE1BD7">
        <w:rPr>
          <w:color w:val="000000"/>
          <w:sz w:val="22"/>
          <w:szCs w:val="22"/>
        </w:rPr>
        <w:t xml:space="preserve"> </w:t>
      </w:r>
      <w:proofErr w:type="gramStart"/>
      <w:r w:rsidRPr="00BE1BD7">
        <w:rPr>
          <w:color w:val="000000"/>
          <w:sz w:val="22"/>
          <w:szCs w:val="22"/>
        </w:rPr>
        <w:t>понятия</w:t>
      </w:r>
      <w:proofErr w:type="gramEnd"/>
      <w:r w:rsidRPr="00BE1BD7">
        <w:rPr>
          <w:color w:val="000000"/>
          <w:sz w:val="22"/>
          <w:szCs w:val="22"/>
        </w:rPr>
        <w:t>, которые нам для этого пригодятся. Внимание на экран.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(понятия по теме Демография)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Записывают определения в тетрадь.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С помо</w:t>
      </w:r>
      <w:r w:rsidRPr="00BE1BD7">
        <w:rPr>
          <w:b/>
          <w:color w:val="000000"/>
          <w:sz w:val="22"/>
          <w:szCs w:val="22"/>
        </w:rPr>
        <w:t xml:space="preserve">щью </w:t>
      </w:r>
      <w:r w:rsidRPr="00BE1BD7">
        <w:rPr>
          <w:color w:val="000000"/>
          <w:sz w:val="22"/>
          <w:szCs w:val="22"/>
        </w:rPr>
        <w:t>учителя анализируют таблицу "Основные демографические показатели". Отвечают на вопросы.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</w:rPr>
        <w:t>Вопросы: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Какой вывод можно сделать на основании данных о численности населения?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Выскажите три предположения о причинах изменения численности населения.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i/>
          <w:iCs/>
          <w:color w:val="000000"/>
          <w:sz w:val="22"/>
          <w:szCs w:val="22"/>
        </w:rPr>
        <w:t>Ответы: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i/>
          <w:iCs/>
          <w:color w:val="000000"/>
          <w:sz w:val="22"/>
          <w:szCs w:val="22"/>
        </w:rPr>
        <w:t>Численность россиян убывает.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i/>
          <w:iCs/>
          <w:color w:val="000000"/>
          <w:sz w:val="22"/>
          <w:szCs w:val="22"/>
        </w:rPr>
        <w:lastRenderedPageBreak/>
        <w:t>Численность россиян убывает.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  <w:u w:val="single"/>
        </w:rPr>
        <w:t>Причины:</w:t>
      </w:r>
    </w:p>
    <w:p w:rsidR="00BE1BD7" w:rsidRPr="00BE1BD7" w:rsidRDefault="00BE1BD7" w:rsidP="00BE1B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Кризис современной семьи и связанная с ним низкая рождаемость.</w:t>
      </w:r>
    </w:p>
    <w:p w:rsidR="00BE1BD7" w:rsidRPr="00BE1BD7" w:rsidRDefault="00BE1BD7" w:rsidP="00BE1B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Снижение уровня жизни, связанное с социально-экономическими реформами.</w:t>
      </w:r>
    </w:p>
    <w:p w:rsidR="00BE1BD7" w:rsidRPr="00BE1BD7" w:rsidRDefault="00BE1BD7" w:rsidP="00BE1B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Высокий уровень смертности, обусловленный вредными привычками.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  <w:u w:val="single"/>
        </w:rPr>
        <w:t>Предполагаемый результат первого этапа урока</w:t>
      </w:r>
      <w:r w:rsidRPr="00BE1BD7">
        <w:rPr>
          <w:b/>
          <w:bCs/>
          <w:color w:val="000000"/>
          <w:sz w:val="22"/>
          <w:szCs w:val="22"/>
        </w:rPr>
        <w:t>:</w:t>
      </w:r>
    </w:p>
    <w:p w:rsidR="00BE1BD7" w:rsidRPr="00BE1BD7" w:rsidRDefault="00BE1BD7" w:rsidP="00BE1B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Устойчивый интерес к теме урока.</w:t>
      </w:r>
    </w:p>
    <w:p w:rsidR="00BE1BD7" w:rsidRPr="00BE1BD7" w:rsidRDefault="00BE1BD7" w:rsidP="00BE1B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Заинтересованность демографическими проблемами.</w:t>
      </w:r>
    </w:p>
    <w:p w:rsidR="00BE1BD7" w:rsidRPr="00BE1BD7" w:rsidRDefault="00BE1BD7" w:rsidP="00BE1B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Потребность ответить на вопросы преподавателя.</w:t>
      </w:r>
    </w:p>
    <w:p w:rsidR="00BE1BD7" w:rsidRPr="00BE1BD7" w:rsidRDefault="00BE1BD7" w:rsidP="00BE1B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Первичный опыт анализа демографической ситуации.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Вопросы, на которые отвечают школьники (это касается всех частей урока), составлены по аналогии с обществоведческими задачами экзаменационной работы в формате ЕГЭ (вопрос</w:t>
      </w:r>
      <w:proofErr w:type="gramStart"/>
      <w:r w:rsidRPr="00BE1BD7">
        <w:rPr>
          <w:color w:val="000000"/>
          <w:sz w:val="22"/>
          <w:szCs w:val="22"/>
        </w:rPr>
        <w:t xml:space="preserve"> С</w:t>
      </w:r>
      <w:proofErr w:type="gramEnd"/>
      <w:r w:rsidRPr="00BE1BD7">
        <w:rPr>
          <w:color w:val="000000"/>
          <w:sz w:val="22"/>
          <w:szCs w:val="22"/>
        </w:rPr>
        <w:t xml:space="preserve"> 7). Это позволяет, в конечном счете, выработать уверенность в своих силах перед предстоящими экзаменами.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  <w:u w:val="single"/>
        </w:rPr>
        <w:t>Фаза осмысления.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  <w:u w:val="single"/>
        </w:rPr>
        <w:t>Задача второго этапа урока</w:t>
      </w:r>
      <w:r w:rsidRPr="00BE1BD7">
        <w:rPr>
          <w:color w:val="000000"/>
          <w:sz w:val="22"/>
          <w:szCs w:val="22"/>
        </w:rPr>
        <w:t>: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  <w:u w:val="single"/>
        </w:rPr>
        <w:t>ВОЗРАСТНОЙ СОСТАВ НАСЕЛЕНИЯ РОССИИ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Анализ современной демографической ситуации и путей решения существующих проблем. Приобретение и осмысление новых знаний о демографических показателях и содержании демографической политики. Соотнесение их с уже имеющимися знаниями (обществознание, история). Формирование ценностных отношений.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  <w:u w:val="single"/>
        </w:rPr>
        <w:t>Деятельность учащихся</w:t>
      </w:r>
      <w:r w:rsidRPr="00BE1BD7">
        <w:rPr>
          <w:color w:val="000000"/>
          <w:sz w:val="22"/>
          <w:szCs w:val="22"/>
        </w:rPr>
        <w:t>: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Работают с информацией на экране.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Самостоятельно анализируют информацию круговой диаграммы, в ходе эвристической беседы отвечают на вопросы, предложенные учителем.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Спорят, отстаивая свою точку зрения.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</w:rPr>
        <w:t>Вопросы: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Какой вывод можно сделать на основании данных о возрастном составе населения?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Выскажите три предположения о последствиях сложившейся ситуации.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Ответы: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В стране растет численность людей пенсионного возраста.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  <w:u w:val="single"/>
        </w:rPr>
        <w:t>Последствия: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Сокращается трудовой потенциал. Повышается актуальность новых технологий в производстве.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Возникает необходимость пенсионной реформы.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Возникают дополнительные требования к развитию социального обеспечения, медицинскому обслуживанию пожилых людей.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  <w:u w:val="single"/>
        </w:rPr>
        <w:t>Предполагаемый результат второго этапа урока</w:t>
      </w:r>
      <w:r w:rsidRPr="00BE1BD7">
        <w:rPr>
          <w:b/>
          <w:bCs/>
          <w:color w:val="000000"/>
          <w:sz w:val="22"/>
          <w:szCs w:val="22"/>
        </w:rPr>
        <w:t>: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Приобретение новых знаний.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Развитие познавательных навыков анализа информации, представленной в текстовой и графической форме.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Осмысление демографической ситуации как глобальной проблемы на уровне региона, страны и целой группы экономически развитых стран.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</w:rPr>
        <w:t>УРОВЕНЬ ОБРАЗОВАНИЯ НАСЕЛЕНИЯ В РОССИИ</w:t>
      </w:r>
      <w:r w:rsidRPr="00BE1BD7">
        <w:rPr>
          <w:color w:val="000000"/>
          <w:sz w:val="22"/>
          <w:szCs w:val="22"/>
        </w:rPr>
        <w:t>: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Анализируют данные диаграммы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Доля населения, имеющего высшее образование, сейчас вдвое больше, чем в советское время. Втрое выросло количество студентов вузов. По формальному статусу наше население сейчас весьма образовано.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Действительно, почти четверть российского населения (15 лет и старше) имеет высшее образование, столько же - среднее профессиональное, начальное профессиональное - 18 процентов, среднее общее образование - 18 процентов. Не имеют основного общего образования 3,4 процента всех респондентов, причем в городе этот показатель составляет 2 процента, а в селе - 6 процентов. И в целом в городе уровень образования существенно выше. Например, высшее образование имеют более 27 процентов населения, в селе - вдвое меньше.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lastRenderedPageBreak/>
        <w:t>среди мужчин высшее образование имеют 21 процента, а среди женщин - 26. Но зато среди не имеющих даже начального образования мужчин меньше, чем женщин.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Среди руководителей две трети имеют высшее образование, каждый пятый - среднее профессиональное и по 6 процентов - начальное профессиональное и среднее общее. Среди специалистов высшего уровня квалификации высшее образование имеют 85 процентов…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СЕМЬЯ И БРАК В ЗЕРКАЛЕ ДЕМОГРАФИИ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Семь</w:t>
      </w:r>
      <w:proofErr w:type="gramStart"/>
      <w:r w:rsidRPr="00BE1BD7">
        <w:rPr>
          <w:color w:val="000000"/>
          <w:sz w:val="22"/>
          <w:szCs w:val="22"/>
        </w:rPr>
        <w:t>я-</w:t>
      </w:r>
      <w:proofErr w:type="gramEnd"/>
      <w:r w:rsidRPr="00BE1BD7">
        <w:rPr>
          <w:color w:val="000000"/>
          <w:sz w:val="22"/>
          <w:szCs w:val="22"/>
        </w:rPr>
        <w:t xml:space="preserve"> это малая группа, основанная на браке, родственных отношениях, взаимопомощи членов семьи.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  <w:u w:val="single"/>
        </w:rPr>
        <w:t>Основные тенденции развития современной семьи в России.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 xml:space="preserve">А. Увеличилось число браков, зарегистрированных в органах </w:t>
      </w:r>
      <w:proofErr w:type="spellStart"/>
      <w:r w:rsidRPr="00BE1BD7">
        <w:rPr>
          <w:color w:val="000000"/>
          <w:sz w:val="22"/>
          <w:szCs w:val="22"/>
        </w:rPr>
        <w:t>ЗАГСа</w:t>
      </w:r>
      <w:proofErr w:type="spellEnd"/>
      <w:r w:rsidRPr="00BE1BD7">
        <w:rPr>
          <w:color w:val="000000"/>
          <w:sz w:val="22"/>
          <w:szCs w:val="22"/>
        </w:rPr>
        <w:t>;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 xml:space="preserve">Б. Увеличение возраста, вступающих в брак, что объясняется стремлением молодежи получить образование и стать финансово </w:t>
      </w:r>
      <w:proofErr w:type="gramStart"/>
      <w:r w:rsidRPr="00BE1BD7">
        <w:rPr>
          <w:color w:val="000000"/>
          <w:sz w:val="22"/>
          <w:szCs w:val="22"/>
        </w:rPr>
        <w:t>независимыми</w:t>
      </w:r>
      <w:proofErr w:type="gramEnd"/>
      <w:r w:rsidRPr="00BE1BD7">
        <w:rPr>
          <w:color w:val="000000"/>
          <w:sz w:val="22"/>
          <w:szCs w:val="22"/>
        </w:rPr>
        <w:t xml:space="preserve"> от родителей;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В. Численность женщин превышает численность мужчин, особенно с 33-летнего возраста </w:t>
      </w:r>
      <w:r w:rsidRPr="00BE1BD7">
        <w:rPr>
          <w:b/>
          <w:bCs/>
          <w:color w:val="000000"/>
          <w:sz w:val="22"/>
          <w:szCs w:val="22"/>
        </w:rPr>
        <w:t>(Чем это можно объяснить?);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Г. Увеличение числа разводов;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Д. Увеличение возраста родителей на момент рождения первого ребенка в семье;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Е. снижение рождаемости;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Ж. Современная типичная семь</w:t>
      </w:r>
      <w:proofErr w:type="gramStart"/>
      <w:r w:rsidRPr="00BE1BD7">
        <w:rPr>
          <w:color w:val="000000"/>
          <w:sz w:val="22"/>
          <w:szCs w:val="22"/>
        </w:rPr>
        <w:t>я-</w:t>
      </w:r>
      <w:proofErr w:type="gramEnd"/>
      <w:r w:rsidRPr="00BE1BD7">
        <w:rPr>
          <w:color w:val="000000"/>
          <w:sz w:val="22"/>
          <w:szCs w:val="22"/>
        </w:rPr>
        <w:t xml:space="preserve"> это полная </w:t>
      </w:r>
      <w:proofErr w:type="spellStart"/>
      <w:r w:rsidRPr="00BE1BD7">
        <w:rPr>
          <w:color w:val="000000"/>
          <w:sz w:val="22"/>
          <w:szCs w:val="22"/>
        </w:rPr>
        <w:t>нуклеарная</w:t>
      </w:r>
      <w:proofErr w:type="spellEnd"/>
      <w:r w:rsidRPr="00BE1BD7">
        <w:rPr>
          <w:color w:val="000000"/>
          <w:sz w:val="22"/>
          <w:szCs w:val="22"/>
        </w:rPr>
        <w:t xml:space="preserve"> семья, где супруги находятся в зарегистрированном браке. Средняя численность семьи- 3,6</w:t>
      </w:r>
    </w:p>
    <w:p w:rsidR="00BE1BD7" w:rsidRPr="00A877A4" w:rsidRDefault="005E52F8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A877A4">
        <w:rPr>
          <w:color w:val="000000"/>
          <w:sz w:val="22"/>
          <w:szCs w:val="22"/>
        </w:rPr>
        <w:t>_______________________________________________________________________________________________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Карточка для </w:t>
      </w:r>
      <w:proofErr w:type="gramStart"/>
      <w:r>
        <w:rPr>
          <w:b/>
          <w:bCs/>
          <w:color w:val="000000"/>
          <w:sz w:val="22"/>
          <w:szCs w:val="22"/>
        </w:rPr>
        <w:t>обучающегося</w:t>
      </w:r>
      <w:proofErr w:type="gramEnd"/>
      <w:r>
        <w:rPr>
          <w:b/>
          <w:bCs/>
          <w:color w:val="000000"/>
          <w:sz w:val="22"/>
          <w:szCs w:val="22"/>
        </w:rPr>
        <w:t xml:space="preserve"> с ОВЗ</w:t>
      </w:r>
    </w:p>
    <w:p w:rsidR="00BE1BD7" w:rsidRPr="00BE1BD7" w:rsidRDefault="00BE1BD7" w:rsidP="00A877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</w:rPr>
        <w:t>Тенденции развития семьи в современной России.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Как вы считаете, находятся семья и семейные ценности в состоянии кризиса или нет?</w:t>
      </w:r>
    </w:p>
    <w:p w:rsid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 xml:space="preserve">Каковы тенденции современной семьи? </w:t>
      </w:r>
    </w:p>
    <w:p w:rsidR="00BE1BD7" w:rsidRPr="00A877A4" w:rsidRDefault="005E52F8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Какие типы воспроизводства знаете</w:t>
      </w:r>
      <w:r w:rsidRPr="00A877A4">
        <w:rPr>
          <w:color w:val="000000"/>
          <w:sz w:val="22"/>
          <w:szCs w:val="22"/>
        </w:rPr>
        <w:t>?</w:t>
      </w:r>
    </w:p>
    <w:p w:rsidR="00BE1BD7" w:rsidRPr="005E52F8" w:rsidRDefault="005E52F8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_______________________________________________________________________________________________</w:t>
      </w:r>
    </w:p>
    <w:p w:rsid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A877A4" w:rsidRPr="00A877A4" w:rsidRDefault="00A877A4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A877A4">
        <w:rPr>
          <w:b/>
          <w:color w:val="000000"/>
          <w:sz w:val="22"/>
          <w:szCs w:val="22"/>
        </w:rPr>
        <w:t>ФИЗМИНУТКА</w:t>
      </w:r>
    </w:p>
    <w:p w:rsidR="00A877A4" w:rsidRDefault="00A877A4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</w:rPr>
        <w:t>Растили себе на радость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 xml:space="preserve">Сын заглянул на кухню, когда отец с матерью завершали завтрак. Папа, как всегда, дожёвывал бутерброд, мысленно улетев на работу к своему компьютеру. «Я женюсь, - весело произнёс сын. – Надеюсь, вы не </w:t>
      </w:r>
      <w:proofErr w:type="gramStart"/>
      <w:r w:rsidRPr="00BE1BD7">
        <w:rPr>
          <w:color w:val="000000"/>
          <w:sz w:val="22"/>
          <w:szCs w:val="22"/>
        </w:rPr>
        <w:t>против</w:t>
      </w:r>
      <w:proofErr w:type="gramEnd"/>
      <w:r w:rsidRPr="00BE1BD7">
        <w:rPr>
          <w:color w:val="000000"/>
          <w:sz w:val="22"/>
          <w:szCs w:val="22"/>
        </w:rPr>
        <w:t xml:space="preserve">» </w:t>
      </w:r>
      <w:proofErr w:type="gramStart"/>
      <w:r w:rsidRPr="00BE1BD7">
        <w:rPr>
          <w:color w:val="000000"/>
          <w:sz w:val="22"/>
          <w:szCs w:val="22"/>
        </w:rPr>
        <w:t>Остатки</w:t>
      </w:r>
      <w:proofErr w:type="gramEnd"/>
      <w:r w:rsidRPr="00BE1BD7">
        <w:rPr>
          <w:color w:val="000000"/>
          <w:sz w:val="22"/>
          <w:szCs w:val="22"/>
        </w:rPr>
        <w:t xml:space="preserve"> бутерброда с сыром зависли, не достигнув отцовского рта. Компьютер, видимо, тоже потух. «Как … как женишься?» - пролепетал</w:t>
      </w:r>
      <w:r w:rsidR="005E52F8">
        <w:rPr>
          <w:color w:val="000000"/>
          <w:sz w:val="22"/>
          <w:szCs w:val="22"/>
        </w:rPr>
        <w:t>а мама. «На Гале, вы её знаете»</w:t>
      </w:r>
      <w:r w:rsidRPr="00BE1BD7">
        <w:rPr>
          <w:color w:val="000000"/>
          <w:sz w:val="22"/>
          <w:szCs w:val="22"/>
        </w:rPr>
        <w:t>. – Но ведь тебе всего 19, ты только поступил в институт». «Ты же ещё ребёнок», - всхлипнула мама. «С ней я ребёнком себя не чувствовал, - мгновенно ответил сын</w:t>
      </w:r>
      <w:r w:rsidR="005E52F8">
        <w:rPr>
          <w:color w:val="000000"/>
          <w:sz w:val="22"/>
          <w:szCs w:val="22"/>
        </w:rPr>
        <w:t xml:space="preserve">. </w:t>
      </w:r>
      <w:r w:rsidRPr="00BE1BD7">
        <w:rPr>
          <w:color w:val="000000"/>
          <w:sz w:val="22"/>
          <w:szCs w:val="22"/>
        </w:rPr>
        <w:t xml:space="preserve">За институт не беспокойтесь – перехожу </w:t>
      </w:r>
      <w:proofErr w:type="gramStart"/>
      <w:r w:rsidRPr="00BE1BD7">
        <w:rPr>
          <w:color w:val="000000"/>
          <w:sz w:val="22"/>
          <w:szCs w:val="22"/>
        </w:rPr>
        <w:t>на</w:t>
      </w:r>
      <w:proofErr w:type="gramEnd"/>
      <w:r w:rsidRPr="00BE1BD7">
        <w:rPr>
          <w:color w:val="000000"/>
          <w:sz w:val="22"/>
          <w:szCs w:val="22"/>
        </w:rPr>
        <w:t xml:space="preserve"> заочный. Работу уже нашёл. Денег хватит снимать комнату. И самое главное – я её люблю».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 xml:space="preserve">(По П. </w:t>
      </w:r>
      <w:proofErr w:type="spellStart"/>
      <w:r w:rsidRPr="00BE1BD7">
        <w:rPr>
          <w:color w:val="000000"/>
          <w:sz w:val="22"/>
          <w:szCs w:val="22"/>
        </w:rPr>
        <w:t>Кудлаеву</w:t>
      </w:r>
      <w:proofErr w:type="spellEnd"/>
      <w:r w:rsidRPr="00BE1BD7">
        <w:rPr>
          <w:color w:val="000000"/>
          <w:sz w:val="22"/>
          <w:szCs w:val="22"/>
        </w:rPr>
        <w:t>)</w:t>
      </w:r>
    </w:p>
    <w:p w:rsidR="00BE1BD7" w:rsidRPr="00BE1BD7" w:rsidRDefault="00BE1BD7" w:rsidP="00BE1BD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Как вы думаете, почему текст так называется?</w:t>
      </w:r>
    </w:p>
    <w:p w:rsidR="00BE1BD7" w:rsidRPr="00BE1BD7" w:rsidRDefault="00BE1BD7" w:rsidP="00BE1BD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Согласны ли вы с решением, которое принял сын?</w:t>
      </w:r>
    </w:p>
    <w:p w:rsidR="00BE1BD7" w:rsidRPr="00BE1BD7" w:rsidRDefault="00BE1BD7" w:rsidP="00BE1BD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Какой выход в данной ситуации видите вы?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- Какие ещё вопросы возникли у вас по данному тексту?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- Итак. Мы с вами выделили одну проблему: проблему ранних браков и отсутствие помощи молодой семье.</w:t>
      </w:r>
    </w:p>
    <w:p w:rsidR="00A877A4" w:rsidRDefault="00A877A4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</w:rPr>
        <w:t>Из Конвенции демографического развития Российской Федерации на период до 2015 г. (одобрен Правительством России в сентябре 2011 г.)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Задачами демографического развития Российской Федерации являются: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i/>
          <w:iCs/>
          <w:color w:val="000000"/>
          <w:sz w:val="22"/>
          <w:szCs w:val="22"/>
        </w:rPr>
        <w:t>В области укрепления здоровья и увеличения ожидаемой продолжительности жизни населения: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- увеличение ожидаемой продолжительности жизни населения;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- увеличения продолжительности здоровой (активной) жизни;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- увеличения репродуктивного здоровья населения;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- улучшения качества жизни хронически больных и инвалидов.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i/>
          <w:iCs/>
          <w:color w:val="000000"/>
          <w:sz w:val="22"/>
          <w:szCs w:val="22"/>
        </w:rPr>
        <w:t>В области стимулирования рождаемости и укрепления семьи: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lastRenderedPageBreak/>
        <w:t>- всестороннее укрепление семьи как формы гармоничной жизнедеятельности личности;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- создание условий для самореализации молодёжи;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- обеспечение адресной социальной защиты семьи, включая предоставления материальной помощи при рождении ребёнка.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i/>
          <w:iCs/>
          <w:color w:val="000000"/>
          <w:sz w:val="22"/>
          <w:szCs w:val="22"/>
        </w:rPr>
        <w:t>В области миграции и расселения</w:t>
      </w:r>
      <w:r w:rsidRPr="00BE1BD7">
        <w:rPr>
          <w:color w:val="000000"/>
          <w:sz w:val="22"/>
          <w:szCs w:val="22"/>
        </w:rPr>
        <w:t>: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 xml:space="preserve">- регулирование миграционных потоков в целях </w:t>
      </w:r>
      <w:proofErr w:type="gramStart"/>
      <w:r w:rsidRPr="00BE1BD7">
        <w:rPr>
          <w:color w:val="000000"/>
          <w:sz w:val="22"/>
          <w:szCs w:val="22"/>
        </w:rPr>
        <w:t>создания действенных механизмов замещения естественной убыли населения РФ</w:t>
      </w:r>
      <w:proofErr w:type="gramEnd"/>
      <w:r w:rsidRPr="00BE1BD7">
        <w:rPr>
          <w:color w:val="000000"/>
          <w:sz w:val="22"/>
          <w:szCs w:val="22"/>
        </w:rPr>
        <w:t>;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- повышение эффективности использования миграционных потоков путём достижения соответствия их объёмов, направлений и состава интересам социально-экономического развития РФ;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- обеспечение интеграции мигрантов в российское общество и формирование толерантного к ним отношения.</w:t>
      </w:r>
    </w:p>
    <w:p w:rsidR="005E52F8" w:rsidRPr="005E52F8" w:rsidRDefault="005E52F8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</w:p>
    <w:p w:rsidR="005E52F8" w:rsidRPr="005E52F8" w:rsidRDefault="005E52F8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5E52F8">
        <w:rPr>
          <w:b/>
          <w:color w:val="000000"/>
          <w:sz w:val="22"/>
          <w:szCs w:val="22"/>
        </w:rPr>
        <w:t>Первичное закрепление изученного материала.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1) Назовите основные цели демографической политики РФ.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2) Какие меры направлены на предотвращение негативных последствий депопуляции?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3) оцените с точки зрения складывающейся демографической ситуации каждую из задач, предусмотренных Концепцией для регулирования миграции.</w:t>
      </w:r>
    </w:p>
    <w:p w:rsid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5E52F8" w:rsidRPr="005E52F8" w:rsidRDefault="005E52F8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5E52F8">
        <w:rPr>
          <w:b/>
          <w:color w:val="000000"/>
          <w:sz w:val="22"/>
          <w:szCs w:val="22"/>
        </w:rPr>
        <w:t>Итог урока.</w:t>
      </w:r>
    </w:p>
    <w:p w:rsidR="005E52F8" w:rsidRDefault="005E52F8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</w:rPr>
      </w:pP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b/>
          <w:bCs/>
          <w:color w:val="000000"/>
          <w:sz w:val="22"/>
          <w:szCs w:val="22"/>
        </w:rPr>
        <w:t>Рефлексия и оценивание.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i/>
          <w:iCs/>
          <w:color w:val="000000"/>
          <w:sz w:val="22"/>
          <w:szCs w:val="22"/>
        </w:rPr>
        <w:t>Анализ проделанной работы и оценивание выступлений</w:t>
      </w:r>
    </w:p>
    <w:p w:rsidR="00BE1BD7" w:rsidRPr="00BE1BD7" w:rsidRDefault="00BE1BD7" w:rsidP="00BE1B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BE1BD7">
        <w:rPr>
          <w:color w:val="000000"/>
          <w:sz w:val="22"/>
          <w:szCs w:val="22"/>
        </w:rPr>
        <w:t>- Не всё потеряно, будущее – за молодыми российскими семьями!</w:t>
      </w:r>
    </w:p>
    <w:p w:rsidR="00BE1BD7" w:rsidRPr="005E52F8" w:rsidRDefault="00BE1BD7" w:rsidP="00BE1BD7">
      <w:pPr>
        <w:rPr>
          <w:rFonts w:ascii="Times New Roman" w:hAnsi="Times New Roman" w:cs="Times New Roman"/>
        </w:rPr>
      </w:pPr>
    </w:p>
    <w:p w:rsidR="005E52F8" w:rsidRPr="005E52F8" w:rsidRDefault="005E52F8" w:rsidP="00BE1BD7">
      <w:pPr>
        <w:rPr>
          <w:rFonts w:ascii="Times New Roman" w:hAnsi="Times New Roman" w:cs="Times New Roman"/>
        </w:rPr>
      </w:pPr>
      <w:r w:rsidRPr="005E52F8">
        <w:rPr>
          <w:rFonts w:ascii="Times New Roman" w:hAnsi="Times New Roman" w:cs="Times New Roman"/>
          <w:b/>
        </w:rPr>
        <w:t>Д.З.:</w:t>
      </w:r>
      <w:r w:rsidRPr="005E52F8">
        <w:rPr>
          <w:rFonts w:ascii="Times New Roman" w:hAnsi="Times New Roman" w:cs="Times New Roman"/>
        </w:rPr>
        <w:t xml:space="preserve"> прочитать П.9, составить </w:t>
      </w:r>
      <w:proofErr w:type="gramStart"/>
      <w:r w:rsidRPr="005E52F8">
        <w:rPr>
          <w:rFonts w:ascii="Times New Roman" w:hAnsi="Times New Roman" w:cs="Times New Roman"/>
        </w:rPr>
        <w:t>поло-возрастную</w:t>
      </w:r>
      <w:proofErr w:type="gramEnd"/>
      <w:r w:rsidRPr="005E52F8">
        <w:rPr>
          <w:rFonts w:ascii="Times New Roman" w:hAnsi="Times New Roman" w:cs="Times New Roman"/>
        </w:rPr>
        <w:t xml:space="preserve"> пирамиду своей семьи или класса. Высокий уровень: сообщение на тему «Демографические перспективы России»</w:t>
      </w:r>
    </w:p>
    <w:sectPr w:rsidR="005E52F8" w:rsidRPr="005E52F8" w:rsidSect="00BE1B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630"/>
    <w:multiLevelType w:val="multilevel"/>
    <w:tmpl w:val="FBDA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35DFB"/>
    <w:multiLevelType w:val="multilevel"/>
    <w:tmpl w:val="5746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1624FF"/>
    <w:multiLevelType w:val="multilevel"/>
    <w:tmpl w:val="142E9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B6593F"/>
    <w:multiLevelType w:val="multilevel"/>
    <w:tmpl w:val="F9F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3802AB"/>
    <w:multiLevelType w:val="multilevel"/>
    <w:tmpl w:val="28000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7D1212"/>
    <w:multiLevelType w:val="multilevel"/>
    <w:tmpl w:val="03EC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5B"/>
    <w:rsid w:val="005E52F8"/>
    <w:rsid w:val="008A1E5B"/>
    <w:rsid w:val="00A877A4"/>
    <w:rsid w:val="00BE1BD7"/>
    <w:rsid w:val="00D3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2020-09-29T18:09:00Z</dcterms:created>
  <dcterms:modified xsi:type="dcterms:W3CDTF">2020-10-19T05:43:00Z</dcterms:modified>
</cp:coreProperties>
</file>